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A1C78D" w14:textId="77777777" w:rsidR="00A55B04" w:rsidRPr="00567876" w:rsidRDefault="00E61848" w:rsidP="00A55B04">
      <w:pPr>
        <w:pStyle w:val="WPNormal"/>
        <w:pBdr>
          <w:bottom w:val="single" w:sz="4" w:space="1" w:color="auto"/>
        </w:pBdr>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36"/>
        </w:rPr>
      </w:pPr>
      <w:r>
        <w:rPr>
          <w:rFonts w:ascii="Times New Roman" w:hAnsi="Times New Roman"/>
          <w:sz w:val="36"/>
        </w:rPr>
        <w:t xml:space="preserve">Practice Test </w:t>
      </w:r>
      <w:r w:rsidR="00011B01">
        <w:rPr>
          <w:rFonts w:ascii="Times New Roman" w:hAnsi="Times New Roman"/>
          <w:sz w:val="36"/>
        </w:rPr>
        <w:t xml:space="preserve">8 </w:t>
      </w:r>
      <w:r w:rsidR="00A55B04" w:rsidRPr="00567876">
        <w:rPr>
          <w:rFonts w:ascii="Times New Roman" w:hAnsi="Times New Roman"/>
          <w:sz w:val="36"/>
        </w:rPr>
        <w:tab/>
        <w:t>AP Statistics</w:t>
      </w:r>
      <w:r w:rsidR="00A55B04" w:rsidRPr="00567876">
        <w:rPr>
          <w:rFonts w:ascii="Times New Roman" w:hAnsi="Times New Roman"/>
          <w:sz w:val="36"/>
        </w:rPr>
        <w:tab/>
      </w:r>
      <w:r w:rsidR="00A55B04" w:rsidRPr="00567876">
        <w:rPr>
          <w:rFonts w:ascii="Times New Roman" w:hAnsi="Times New Roman"/>
          <w:sz w:val="36"/>
        </w:rPr>
        <w:tab/>
      </w:r>
      <w:r w:rsidR="00A55B04" w:rsidRPr="00567876">
        <w:rPr>
          <w:rFonts w:ascii="Times New Roman" w:hAnsi="Times New Roman"/>
          <w:sz w:val="36"/>
        </w:rPr>
        <w:tab/>
        <w:t>Name:</w:t>
      </w:r>
    </w:p>
    <w:p w14:paraId="33A1C78E" w14:textId="77777777" w:rsidR="003D468A" w:rsidRDefault="003D468A" w:rsidP="003D468A">
      <w:pPr>
        <w:pStyle w:val="WPNormal"/>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8F" w14:textId="77777777" w:rsidR="003D468A" w:rsidRDefault="003D468A" w:rsidP="003D468A">
      <w:pPr>
        <w:pStyle w:val="WPNormal"/>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Pr>
          <w:rFonts w:ascii="Times New Roman" w:hAnsi="Times New Roman"/>
          <w:sz w:val="24"/>
        </w:rPr>
        <w:tab/>
      </w:r>
      <w:r w:rsidR="0064685A">
        <w:rPr>
          <w:rFonts w:ascii="Times New Roman" w:hAnsi="Times New Roman"/>
          <w:noProof/>
          <w:sz w:val="24"/>
        </w:rPr>
        <w:pict w14:anchorId="33A1C7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9.8pt;height:30pt;visibility:visible;mso-wrap-style:square">
            <v:imagedata r:id="rId7" o:title=""/>
          </v:shape>
        </w:pict>
      </w:r>
      <w:r>
        <w:rPr>
          <w:rFonts w:ascii="Times New Roman" w:hAnsi="Times New Roman"/>
          <w:sz w:val="24"/>
        </w:rPr>
        <w:tab/>
      </w:r>
      <w:r>
        <w:rPr>
          <w:rFonts w:ascii="Times New Roman" w:hAnsi="Times New Roman"/>
          <w:sz w:val="24"/>
        </w:rPr>
        <w:tab/>
      </w:r>
      <w:r w:rsidR="0064685A">
        <w:rPr>
          <w:rFonts w:ascii="Times New Roman" w:hAnsi="Times New Roman"/>
          <w:sz w:val="24"/>
        </w:rPr>
        <w:pict w14:anchorId="33A1C7D8">
          <v:shape id="_x0000_i1026" type="#_x0000_t75" style="width:66.6pt;height:37.2pt;mso-left-percent:-10001;mso-top-percent:-10001;mso-position-horizontal:absolute;mso-position-horizontal-relative:char;mso-position-vertical:absolute;mso-position-vertical-relative:line;mso-left-percent:-10001;mso-top-percent:-10001">
            <v:imagedata r:id="rId8" o:title=""/>
          </v:shape>
        </w:pict>
      </w:r>
      <w:r>
        <w:rPr>
          <w:rFonts w:ascii="Times New Roman" w:hAnsi="Times New Roman"/>
          <w:sz w:val="24"/>
        </w:rPr>
        <w:tab/>
      </w:r>
      <w:r>
        <w:rPr>
          <w:rFonts w:ascii="Times New Roman" w:hAnsi="Times New Roman"/>
          <w:sz w:val="24"/>
        </w:rPr>
        <w:tab/>
      </w:r>
      <w:r w:rsidR="0064685A">
        <w:rPr>
          <w:rFonts w:ascii="Times New Roman" w:hAnsi="Times New Roman"/>
          <w:sz w:val="24"/>
        </w:rPr>
        <w:pict w14:anchorId="33A1C7D9">
          <v:shape id="_x0000_i1027" type="#_x0000_t75" style="width:59.4pt;height:36.6pt;mso-left-percent:-10001;mso-top-percent:-10001;mso-position-horizontal:absolute;mso-position-horizontal-relative:char;mso-position-vertical:absolute;mso-position-vertical-relative:line;mso-left-percent:-10001;mso-top-percent:-10001" fillcolor="black">
            <v:fill color2="black"/>
            <v:imagedata r:id="rId9" o:title=""/>
            <v:shadow color="black"/>
          </v:shape>
        </w:pict>
      </w:r>
      <w:r>
        <w:rPr>
          <w:rFonts w:ascii="Times New Roman" w:hAnsi="Times New Roman"/>
          <w:sz w:val="24"/>
        </w:rPr>
        <w:tab/>
      </w:r>
    </w:p>
    <w:p w14:paraId="33A1C790" w14:textId="77777777" w:rsidR="003D468A" w:rsidRDefault="003D468A" w:rsidP="003D468A">
      <w:pPr>
        <w:pStyle w:val="WPNormal"/>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Pr>
          <w:rFonts w:ascii="Times New Roman" w:hAnsi="Times New Roman"/>
          <w:sz w:val="24"/>
        </w:rPr>
        <w:tab/>
      </w:r>
      <w:r w:rsidR="0064685A">
        <w:rPr>
          <w:rFonts w:ascii="Times New Roman" w:hAnsi="Times New Roman"/>
          <w:noProof/>
          <w:sz w:val="24"/>
        </w:rPr>
        <w:pict w14:anchorId="33A1C7DA">
          <v:shape id="Picture 1" o:spid="_x0000_i1028" type="#_x0000_t75" style="width:91.8pt;height:34.8pt;visibility:visible;mso-wrap-style:square">
            <v:imagedata r:id="rId10" o:title=""/>
          </v:shape>
        </w:pict>
      </w:r>
      <w:r>
        <w:rPr>
          <w:rFonts w:ascii="Times New Roman" w:hAnsi="Times New Roman"/>
          <w:noProof/>
          <w:sz w:val="24"/>
        </w:rPr>
        <w:tab/>
      </w:r>
      <w:r w:rsidR="0064685A">
        <w:rPr>
          <w:rFonts w:ascii="Times New Roman" w:hAnsi="Times New Roman"/>
          <w:noProof/>
          <w:sz w:val="24"/>
        </w:rPr>
        <w:pict w14:anchorId="33A1C7DB">
          <v:shape id="_x0000_i1029" type="#_x0000_t75" style="width:57pt;height:34.2pt;mso-left-percent:-10001;mso-top-percent:-10001;mso-position-horizontal:absolute;mso-position-horizontal-relative:char;mso-position-vertical:absolute;mso-position-vertical-relative:line;mso-left-percent:-10001;mso-top-percent:-10001">
            <v:imagedata r:id="rId11" o:title=""/>
          </v:shape>
        </w:pict>
      </w:r>
      <w:r>
        <w:rPr>
          <w:rFonts w:ascii="Times New Roman" w:hAnsi="Times New Roman"/>
          <w:sz w:val="24"/>
        </w:rPr>
        <w:tab/>
      </w:r>
    </w:p>
    <w:p w14:paraId="33A1C791"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92"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Times New Roman" w:hAnsi="Times New Roman"/>
          <w:sz w:val="24"/>
        </w:rPr>
      </w:pPr>
      <w:r w:rsidRPr="00567876">
        <w:rPr>
          <w:rFonts w:ascii="Times New Roman" w:hAnsi="Times New Roman"/>
          <w:b/>
          <w:sz w:val="24"/>
        </w:rPr>
        <w:t>Part 1:  Multiple Choice.</w:t>
      </w:r>
      <w:r w:rsidRPr="00567876">
        <w:rPr>
          <w:rFonts w:ascii="Times New Roman" w:hAnsi="Times New Roman"/>
          <w:sz w:val="24"/>
        </w:rPr>
        <w:t xml:space="preserve">  </w:t>
      </w:r>
      <w:r w:rsidRPr="00567876">
        <w:rPr>
          <w:rFonts w:ascii="Times New Roman" w:hAnsi="Times New Roman"/>
          <w:i/>
          <w:sz w:val="24"/>
        </w:rPr>
        <w:t>Circle the letter corresponding to the best answer.</w:t>
      </w:r>
    </w:p>
    <w:p w14:paraId="33A1C793"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94" w14:textId="77777777" w:rsidR="00A55B04" w:rsidRDefault="00D25DCA" w:rsidP="00D25DCA">
      <w:pPr>
        <w:pStyle w:val="WPNormal"/>
        <w:numPr>
          <w:ilvl w:val="0"/>
          <w:numId w:val="10"/>
        </w:numPr>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Pr>
          <w:rFonts w:ascii="Times New Roman" w:hAnsi="Times New Roman"/>
          <w:sz w:val="24"/>
        </w:rPr>
        <w:t>Find the critical value (z</w:t>
      </w:r>
      <w:r>
        <w:rPr>
          <w:rFonts w:ascii="Times New Roman" w:hAnsi="Times New Roman"/>
          <w:sz w:val="24"/>
          <w:vertAlign w:val="superscript"/>
        </w:rPr>
        <w:t>*</w:t>
      </w:r>
      <w:r>
        <w:rPr>
          <w:rFonts w:ascii="Times New Roman" w:hAnsi="Times New Roman"/>
          <w:sz w:val="24"/>
        </w:rPr>
        <w:t xml:space="preserve"> ) for a </w:t>
      </w:r>
      <w:r w:rsidR="00011B01">
        <w:rPr>
          <w:rFonts w:ascii="Times New Roman" w:hAnsi="Times New Roman"/>
          <w:sz w:val="24"/>
        </w:rPr>
        <w:t>70</w:t>
      </w:r>
      <w:r>
        <w:rPr>
          <w:rFonts w:ascii="Times New Roman" w:hAnsi="Times New Roman"/>
          <w:sz w:val="24"/>
        </w:rPr>
        <w:t xml:space="preserve">% confidence level. </w:t>
      </w:r>
    </w:p>
    <w:p w14:paraId="33A1C795" w14:textId="77777777" w:rsidR="00D25DCA" w:rsidRDefault="00D25DCA" w:rsidP="00D25DC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96" w14:textId="77777777" w:rsidR="00D25DCA" w:rsidRPr="00567876" w:rsidRDefault="00D25DCA" w:rsidP="00D25DC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97" w14:textId="77777777" w:rsidR="00A55B04" w:rsidRPr="00567876" w:rsidRDefault="00A55B04"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sidRPr="00567876">
        <w:rPr>
          <w:rFonts w:ascii="Times New Roman" w:hAnsi="Times New Roman"/>
          <w:sz w:val="24"/>
        </w:rPr>
        <w:t xml:space="preserve"> </w:t>
      </w:r>
    </w:p>
    <w:p w14:paraId="33A1C798" w14:textId="77777777" w:rsidR="00A55B04" w:rsidRDefault="00D25DCA" w:rsidP="00D25DCA">
      <w:pPr>
        <w:numPr>
          <w:ilvl w:val="0"/>
          <w:numId w:val="10"/>
        </w:numPr>
        <w:tabs>
          <w:tab w:val="left" w:pos="360"/>
          <w:tab w:val="left" w:pos="720"/>
        </w:tabs>
        <w:rPr>
          <w:rFonts w:ascii="Times New Roman" w:hAnsi="Times New Roman"/>
          <w:sz w:val="24"/>
        </w:rPr>
      </w:pPr>
      <w:r>
        <w:rPr>
          <w:rFonts w:ascii="Times New Roman" w:hAnsi="Times New Roman"/>
          <w:sz w:val="24"/>
        </w:rPr>
        <w:t>What is the effect of the following on a confidence interval:</w:t>
      </w:r>
    </w:p>
    <w:p w14:paraId="33A1C799" w14:textId="77777777" w:rsidR="00D25DCA" w:rsidRPr="00567876" w:rsidRDefault="00D25DCA" w:rsidP="00D25DCA">
      <w:pPr>
        <w:tabs>
          <w:tab w:val="left" w:pos="360"/>
          <w:tab w:val="left" w:pos="720"/>
        </w:tabs>
        <w:rPr>
          <w:rFonts w:ascii="Times New Roman" w:hAnsi="Times New Roman"/>
          <w:sz w:val="24"/>
        </w:rPr>
      </w:pPr>
    </w:p>
    <w:p w14:paraId="33A1C79A" w14:textId="77777777" w:rsidR="00D25DCA" w:rsidRDefault="00D25DCA" w:rsidP="00A55B04">
      <w:pPr>
        <w:numPr>
          <w:ilvl w:val="0"/>
          <w:numId w:val="1"/>
        </w:numPr>
        <w:tabs>
          <w:tab w:val="left" w:pos="360"/>
          <w:tab w:val="left" w:pos="720"/>
        </w:tabs>
        <w:rPr>
          <w:rFonts w:ascii="Times New Roman" w:hAnsi="Times New Roman"/>
          <w:sz w:val="24"/>
        </w:rPr>
      </w:pPr>
      <w:r>
        <w:rPr>
          <w:rFonts w:ascii="Times New Roman" w:hAnsi="Times New Roman"/>
          <w:sz w:val="24"/>
        </w:rPr>
        <w:t>Increase sample size from 50 to 100</w:t>
      </w:r>
    </w:p>
    <w:p w14:paraId="33A1C79B" w14:textId="77777777" w:rsidR="00D25DCA" w:rsidRDefault="00D25DCA" w:rsidP="00D25DCA">
      <w:pPr>
        <w:tabs>
          <w:tab w:val="left" w:pos="360"/>
        </w:tabs>
        <w:rPr>
          <w:rFonts w:ascii="Times New Roman" w:hAnsi="Times New Roman"/>
          <w:sz w:val="24"/>
        </w:rPr>
      </w:pPr>
    </w:p>
    <w:p w14:paraId="33A1C79C" w14:textId="77777777" w:rsidR="00A55B04" w:rsidRPr="00567876" w:rsidRDefault="00A55B04" w:rsidP="00D25DCA">
      <w:pPr>
        <w:tabs>
          <w:tab w:val="left" w:pos="360"/>
        </w:tabs>
        <w:rPr>
          <w:rFonts w:ascii="Times New Roman" w:hAnsi="Times New Roman"/>
          <w:sz w:val="24"/>
        </w:rPr>
      </w:pPr>
      <w:r w:rsidRPr="00567876">
        <w:rPr>
          <w:rFonts w:ascii="Times New Roman" w:hAnsi="Times New Roman"/>
          <w:sz w:val="24"/>
        </w:rPr>
        <w:t xml:space="preserve"> </w:t>
      </w:r>
    </w:p>
    <w:p w14:paraId="33A1C79D" w14:textId="77777777" w:rsidR="00D25DCA" w:rsidRDefault="00D25DCA" w:rsidP="00D25DCA">
      <w:pPr>
        <w:numPr>
          <w:ilvl w:val="0"/>
          <w:numId w:val="1"/>
        </w:numPr>
        <w:tabs>
          <w:tab w:val="left" w:pos="360"/>
        </w:tabs>
        <w:rPr>
          <w:rFonts w:ascii="Times New Roman" w:hAnsi="Times New Roman"/>
          <w:sz w:val="24"/>
        </w:rPr>
      </w:pPr>
      <w:r>
        <w:rPr>
          <w:rFonts w:ascii="Times New Roman" w:hAnsi="Times New Roman"/>
          <w:sz w:val="24"/>
        </w:rPr>
        <w:t>Decrease confidence level from 95% to 90%</w:t>
      </w:r>
    </w:p>
    <w:p w14:paraId="33A1C79E" w14:textId="77777777" w:rsidR="00A55B04" w:rsidRDefault="00A55B04" w:rsidP="00D25DCA">
      <w:pPr>
        <w:tabs>
          <w:tab w:val="left" w:pos="360"/>
          <w:tab w:val="left" w:pos="720"/>
        </w:tabs>
        <w:rPr>
          <w:rFonts w:ascii="Times New Roman" w:hAnsi="Times New Roman"/>
          <w:sz w:val="24"/>
        </w:rPr>
      </w:pPr>
      <w:r w:rsidRPr="00567876">
        <w:rPr>
          <w:rFonts w:ascii="Times New Roman" w:hAnsi="Times New Roman"/>
          <w:sz w:val="24"/>
        </w:rPr>
        <w:t xml:space="preserve"> </w:t>
      </w:r>
    </w:p>
    <w:p w14:paraId="33A1C79F" w14:textId="77777777" w:rsidR="003D468A" w:rsidRPr="00567876" w:rsidRDefault="003D468A" w:rsidP="00D25DCA">
      <w:pPr>
        <w:tabs>
          <w:tab w:val="left" w:pos="360"/>
          <w:tab w:val="left" w:pos="720"/>
        </w:tabs>
        <w:rPr>
          <w:rFonts w:ascii="Times New Roman" w:hAnsi="Times New Roman"/>
          <w:sz w:val="24"/>
        </w:rPr>
      </w:pPr>
    </w:p>
    <w:p w14:paraId="33A1C7A0" w14:textId="77777777" w:rsidR="00A55B04" w:rsidRPr="00567876" w:rsidRDefault="00A55B04" w:rsidP="00A55B04">
      <w:pPr>
        <w:tabs>
          <w:tab w:val="left" w:pos="360"/>
          <w:tab w:val="left" w:pos="720"/>
        </w:tabs>
        <w:ind w:left="360" w:hanging="360"/>
        <w:rPr>
          <w:rFonts w:ascii="Times New Roman" w:hAnsi="Times New Roman"/>
        </w:rPr>
      </w:pPr>
    </w:p>
    <w:p w14:paraId="33A1C7A1" w14:textId="77777777" w:rsidR="00A55B04" w:rsidRPr="00567876" w:rsidRDefault="00A55B04" w:rsidP="00D25DCA">
      <w:pPr>
        <w:numPr>
          <w:ilvl w:val="0"/>
          <w:numId w:val="10"/>
        </w:numPr>
        <w:tabs>
          <w:tab w:val="left" w:pos="360"/>
          <w:tab w:val="left" w:pos="720"/>
        </w:tabs>
        <w:rPr>
          <w:rFonts w:ascii="Times New Roman" w:hAnsi="Times New Roman"/>
          <w:sz w:val="24"/>
        </w:rPr>
      </w:pPr>
      <w:r w:rsidRPr="00567876">
        <w:rPr>
          <w:rFonts w:ascii="Times New Roman" w:hAnsi="Times New Roman"/>
          <w:sz w:val="24"/>
        </w:rPr>
        <w:t xml:space="preserve">Many television viewers express doubts about the validity of certain commercials.  In an attempt to answer their critics, the Timex Corporation wishes to estimate the proportion of consumers who believe what is shown in Timex television commercials.  Let </w:t>
      </w:r>
      <w:r w:rsidRPr="00567876">
        <w:rPr>
          <w:rFonts w:ascii="Times New Roman" w:hAnsi="Times New Roman"/>
          <w:i/>
          <w:sz w:val="24"/>
        </w:rPr>
        <w:t>p</w:t>
      </w:r>
      <w:r w:rsidRPr="00567876">
        <w:rPr>
          <w:rFonts w:ascii="Times New Roman" w:hAnsi="Times New Roman"/>
          <w:sz w:val="24"/>
        </w:rPr>
        <w:t xml:space="preserve"> represent the true proportion of consumers who believe what is shown in Timex television commercials.  If Timex has no prior information regarding the true value of </w:t>
      </w:r>
      <w:r w:rsidRPr="00567876">
        <w:rPr>
          <w:rFonts w:ascii="Times New Roman" w:hAnsi="Times New Roman"/>
          <w:i/>
          <w:sz w:val="24"/>
        </w:rPr>
        <w:t>p</w:t>
      </w:r>
      <w:r w:rsidRPr="00567876">
        <w:rPr>
          <w:rFonts w:ascii="Times New Roman" w:hAnsi="Times New Roman"/>
          <w:sz w:val="24"/>
        </w:rPr>
        <w:t xml:space="preserve">, how many consumers should be included in their sample so that they will be </w:t>
      </w:r>
      <w:r w:rsidR="00D25DCA">
        <w:rPr>
          <w:rFonts w:ascii="Times New Roman" w:hAnsi="Times New Roman"/>
          <w:sz w:val="24"/>
        </w:rPr>
        <w:t>90</w:t>
      </w:r>
      <w:r w:rsidRPr="00567876">
        <w:rPr>
          <w:rFonts w:ascii="Times New Roman" w:hAnsi="Times New Roman"/>
          <w:sz w:val="24"/>
        </w:rPr>
        <w:t>% confident that their estimate is within 0.0</w:t>
      </w:r>
      <w:r w:rsidR="00D25DCA">
        <w:rPr>
          <w:rFonts w:ascii="Times New Roman" w:hAnsi="Times New Roman"/>
          <w:sz w:val="24"/>
        </w:rPr>
        <w:t>5</w:t>
      </w:r>
      <w:r w:rsidRPr="00567876">
        <w:rPr>
          <w:rFonts w:ascii="Times New Roman" w:hAnsi="Times New Roman"/>
          <w:sz w:val="24"/>
        </w:rPr>
        <w:t xml:space="preserve"> of the true value of </w:t>
      </w:r>
      <w:r w:rsidRPr="00567876">
        <w:rPr>
          <w:rFonts w:ascii="Times New Roman" w:hAnsi="Times New Roman"/>
          <w:i/>
          <w:sz w:val="24"/>
        </w:rPr>
        <w:t>p</w:t>
      </w:r>
      <w:r w:rsidRPr="00567876">
        <w:rPr>
          <w:rFonts w:ascii="Times New Roman" w:hAnsi="Times New Roman"/>
          <w:sz w:val="24"/>
        </w:rPr>
        <w:t xml:space="preserve">? </w:t>
      </w:r>
    </w:p>
    <w:p w14:paraId="33A1C7A2" w14:textId="77777777" w:rsidR="00A55B04" w:rsidRPr="00567876" w:rsidRDefault="00A55B04" w:rsidP="00D25DCA">
      <w:pPr>
        <w:tabs>
          <w:tab w:val="left" w:pos="360"/>
        </w:tabs>
        <w:autoSpaceDE/>
        <w:autoSpaceDN/>
        <w:ind w:left="720"/>
        <w:rPr>
          <w:rFonts w:ascii="Times New Roman" w:hAnsi="Times New Roman"/>
          <w:sz w:val="24"/>
        </w:rPr>
      </w:pPr>
      <w:r w:rsidRPr="00567876">
        <w:rPr>
          <w:rFonts w:ascii="Times New Roman" w:hAnsi="Times New Roman"/>
          <w:sz w:val="24"/>
        </w:rPr>
        <w:t xml:space="preserve"> </w:t>
      </w:r>
    </w:p>
    <w:p w14:paraId="33A1C7A3" w14:textId="77777777" w:rsidR="00A55B04" w:rsidRDefault="00A55B04"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A4" w14:textId="77777777" w:rsidR="00D25DCA" w:rsidRDefault="00D25DCA"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A5" w14:textId="77777777" w:rsidR="003D468A" w:rsidRDefault="003D468A"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A6" w14:textId="77777777" w:rsidR="003D468A" w:rsidRDefault="003D468A"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A7" w14:textId="77777777" w:rsidR="00D25DCA" w:rsidRPr="00567876" w:rsidRDefault="00D25DCA"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A8" w14:textId="77777777" w:rsidR="00A55B04" w:rsidRPr="00567876" w:rsidRDefault="00A55B04"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A9" w14:textId="77777777" w:rsidR="00D25DCA" w:rsidRDefault="00A55B04" w:rsidP="00D25DCA">
      <w:pPr>
        <w:pStyle w:val="BodyTextIndent2"/>
        <w:numPr>
          <w:ilvl w:val="0"/>
          <w:numId w:val="10"/>
        </w:numPr>
        <w:tabs>
          <w:tab w:val="left" w:pos="360"/>
          <w:tab w:val="left" w:pos="720"/>
        </w:tabs>
        <w:adjustRightInd/>
      </w:pPr>
      <w:r w:rsidRPr="00567876">
        <w:t xml:space="preserve">Suppose we want a 90% confidence interval for the average amount spent on books by freshmen in their first year at a major university. The interval is to have a margin of error of $2, and the amount spent has a Normal distribution with a standard deviation </w:t>
      </w:r>
      <w:r w:rsidRPr="00567876">
        <w:rPr>
          <w:position w:val="-6"/>
        </w:rPr>
        <w:object w:dxaOrig="240" w:dyaOrig="220" w14:anchorId="33A1C7DC">
          <v:shape id="_x0000_i1030" type="#_x0000_t75" style="width:12pt;height:11.4pt" o:ole="" fillcolor="window">
            <v:imagedata r:id="rId12" o:title=""/>
          </v:shape>
          <o:OLEObject Type="Embed" ProgID="Equation.3" ShapeID="_x0000_i1030" DrawAspect="Content" ObjectID="_1540612318" r:id="rId13"/>
        </w:object>
      </w:r>
      <w:r w:rsidRPr="00567876">
        <w:t xml:space="preserve"> = $30. </w:t>
      </w:r>
      <w:r w:rsidR="00D25DCA">
        <w:t>How many freshmen need to be included in the sample?</w:t>
      </w:r>
    </w:p>
    <w:p w14:paraId="33A1C7AA" w14:textId="77777777" w:rsidR="00D25DCA" w:rsidRDefault="00D25DCA" w:rsidP="00D25DCA">
      <w:pPr>
        <w:pStyle w:val="BodyTextIndent2"/>
        <w:tabs>
          <w:tab w:val="left" w:pos="360"/>
          <w:tab w:val="left" w:pos="720"/>
        </w:tabs>
        <w:adjustRightInd/>
      </w:pPr>
    </w:p>
    <w:p w14:paraId="33A1C7AB" w14:textId="77777777" w:rsidR="00D25DCA" w:rsidRDefault="00D25DCA" w:rsidP="00D25DCA">
      <w:pPr>
        <w:pStyle w:val="BodyTextIndent2"/>
        <w:tabs>
          <w:tab w:val="left" w:pos="360"/>
          <w:tab w:val="left" w:pos="720"/>
        </w:tabs>
        <w:adjustRightInd/>
      </w:pPr>
    </w:p>
    <w:p w14:paraId="33A1C7AC" w14:textId="77777777" w:rsidR="00D25DCA" w:rsidRPr="00567876" w:rsidRDefault="00D25DCA" w:rsidP="00D25DCA">
      <w:pPr>
        <w:pStyle w:val="BodyTextIndent2"/>
        <w:tabs>
          <w:tab w:val="left" w:pos="360"/>
          <w:tab w:val="left" w:pos="720"/>
        </w:tabs>
        <w:adjustRightInd/>
      </w:pPr>
    </w:p>
    <w:p w14:paraId="33A1C7AD" w14:textId="77777777" w:rsidR="00A55B04" w:rsidRDefault="00A55B04" w:rsidP="00A55B04">
      <w:pPr>
        <w:tabs>
          <w:tab w:val="left" w:pos="360"/>
          <w:tab w:val="left" w:pos="720"/>
        </w:tabs>
        <w:ind w:left="360" w:hanging="360"/>
        <w:rPr>
          <w:rFonts w:ascii="Times New Roman" w:hAnsi="Times New Roman"/>
          <w:sz w:val="24"/>
        </w:rPr>
      </w:pPr>
    </w:p>
    <w:p w14:paraId="33A1C7AE" w14:textId="77777777" w:rsidR="003D468A" w:rsidRDefault="003D468A" w:rsidP="00A55B04">
      <w:pPr>
        <w:tabs>
          <w:tab w:val="left" w:pos="360"/>
          <w:tab w:val="left" w:pos="720"/>
        </w:tabs>
        <w:ind w:left="360" w:hanging="360"/>
        <w:rPr>
          <w:rFonts w:ascii="Times New Roman" w:hAnsi="Times New Roman"/>
          <w:sz w:val="24"/>
        </w:rPr>
      </w:pPr>
    </w:p>
    <w:p w14:paraId="33A1C7AF" w14:textId="77777777" w:rsidR="003D468A" w:rsidRDefault="003D468A" w:rsidP="00A55B04">
      <w:pPr>
        <w:tabs>
          <w:tab w:val="left" w:pos="360"/>
          <w:tab w:val="left" w:pos="720"/>
        </w:tabs>
        <w:ind w:left="360" w:hanging="360"/>
        <w:rPr>
          <w:rFonts w:ascii="Times New Roman" w:hAnsi="Times New Roman"/>
          <w:sz w:val="24"/>
        </w:rPr>
      </w:pPr>
    </w:p>
    <w:p w14:paraId="33A1C7B0" w14:textId="77777777" w:rsidR="00D25DCA" w:rsidRPr="00567876" w:rsidRDefault="00D25DCA" w:rsidP="00A55B04">
      <w:pPr>
        <w:tabs>
          <w:tab w:val="left" w:pos="360"/>
          <w:tab w:val="left" w:pos="720"/>
        </w:tabs>
        <w:ind w:left="360" w:hanging="360"/>
        <w:rPr>
          <w:rFonts w:ascii="Times New Roman" w:hAnsi="Times New Roman"/>
          <w:sz w:val="24"/>
        </w:rPr>
      </w:pPr>
    </w:p>
    <w:p w14:paraId="33A1C7B1" w14:textId="77777777" w:rsidR="00221EB9" w:rsidRPr="003D468A" w:rsidRDefault="00221EB9" w:rsidP="00D25DCA">
      <w:pPr>
        <w:numPr>
          <w:ilvl w:val="0"/>
          <w:numId w:val="10"/>
        </w:numPr>
        <w:tabs>
          <w:tab w:val="left" w:pos="360"/>
          <w:tab w:val="left" w:pos="720"/>
        </w:tabs>
        <w:rPr>
          <w:rFonts w:ascii="Times New Roman" w:hAnsi="Times New Roman"/>
          <w:sz w:val="24"/>
        </w:rPr>
      </w:pPr>
      <w:r w:rsidRPr="003D468A">
        <w:rPr>
          <w:rFonts w:ascii="Times New Roman" w:hAnsi="Times New Roman"/>
          <w:sz w:val="24"/>
        </w:rPr>
        <w:lastRenderedPageBreak/>
        <w:t>The effect of video game playing on grades is a concern of educators. In order to determine baseline yields, a random sample of 20 students was selected, and the weekly playing time was determined. The sample had a mean of 12.21 hours</w:t>
      </w:r>
      <w:r w:rsidR="003D468A" w:rsidRPr="003D468A">
        <w:rPr>
          <w:rFonts w:ascii="Times New Roman" w:hAnsi="Times New Roman"/>
          <w:sz w:val="24"/>
        </w:rPr>
        <w:t xml:space="preserve">. A previous study found the </w:t>
      </w:r>
      <w:r w:rsidRPr="003D468A">
        <w:rPr>
          <w:rFonts w:ascii="Times New Roman" w:hAnsi="Times New Roman"/>
          <w:sz w:val="24"/>
        </w:rPr>
        <w:t xml:space="preserve">standard deviation </w:t>
      </w:r>
      <w:r w:rsidR="003D468A" w:rsidRPr="003D468A">
        <w:rPr>
          <w:rFonts w:ascii="Times New Roman" w:hAnsi="Times New Roman"/>
          <w:sz w:val="24"/>
        </w:rPr>
        <w:t>for all students was</w:t>
      </w:r>
      <w:r w:rsidRPr="003D468A">
        <w:rPr>
          <w:rFonts w:ascii="Times New Roman" w:hAnsi="Times New Roman"/>
          <w:sz w:val="24"/>
        </w:rPr>
        <w:t xml:space="preserve"> 5.45.</w:t>
      </w:r>
      <w:r w:rsidR="003D468A" w:rsidRPr="003D468A">
        <w:rPr>
          <w:rFonts w:ascii="Times New Roman" w:hAnsi="Times New Roman"/>
          <w:sz w:val="24"/>
        </w:rPr>
        <w:t xml:space="preserve"> </w:t>
      </w:r>
      <w:r w:rsidR="00D25DCA" w:rsidRPr="003D468A">
        <w:rPr>
          <w:rFonts w:ascii="Times New Roman" w:hAnsi="Times New Roman"/>
          <w:sz w:val="24"/>
        </w:rPr>
        <w:t>Find a</w:t>
      </w:r>
      <w:r w:rsidRPr="003D468A">
        <w:rPr>
          <w:rFonts w:ascii="Times New Roman" w:hAnsi="Times New Roman"/>
          <w:sz w:val="24"/>
        </w:rPr>
        <w:t xml:space="preserve"> 99% confidence interval for the mean </w:t>
      </w:r>
      <w:r w:rsidR="003D468A">
        <w:rPr>
          <w:rFonts w:ascii="Times New Roman" w:hAnsi="Times New Roman"/>
          <w:sz w:val="24"/>
        </w:rPr>
        <w:t>playing time</w:t>
      </w:r>
      <w:r w:rsidR="00D25DCA" w:rsidRPr="003D468A">
        <w:rPr>
          <w:rFonts w:ascii="Times New Roman" w:hAnsi="Times New Roman"/>
          <w:sz w:val="24"/>
        </w:rPr>
        <w:t>.</w:t>
      </w:r>
    </w:p>
    <w:p w14:paraId="33A1C7B2" w14:textId="77777777" w:rsidR="00D25DCA" w:rsidRDefault="00D25DCA" w:rsidP="00D25DCA">
      <w:pPr>
        <w:tabs>
          <w:tab w:val="left" w:pos="360"/>
          <w:tab w:val="left" w:pos="720"/>
        </w:tabs>
        <w:rPr>
          <w:rFonts w:ascii="Times New Roman" w:hAnsi="Times New Roman"/>
          <w:sz w:val="24"/>
        </w:rPr>
      </w:pPr>
    </w:p>
    <w:p w14:paraId="33A1C7B3" w14:textId="77777777" w:rsidR="00D25DCA" w:rsidRDefault="00D25DCA" w:rsidP="00D25DCA">
      <w:pPr>
        <w:tabs>
          <w:tab w:val="left" w:pos="360"/>
          <w:tab w:val="left" w:pos="720"/>
        </w:tabs>
        <w:rPr>
          <w:rFonts w:ascii="Times New Roman" w:hAnsi="Times New Roman"/>
          <w:sz w:val="24"/>
        </w:rPr>
      </w:pPr>
    </w:p>
    <w:p w14:paraId="33A1C7B4" w14:textId="77777777" w:rsidR="00D25DCA" w:rsidRDefault="00D25DCA" w:rsidP="00D25DCA">
      <w:pPr>
        <w:tabs>
          <w:tab w:val="left" w:pos="360"/>
          <w:tab w:val="left" w:pos="720"/>
        </w:tabs>
        <w:rPr>
          <w:rFonts w:ascii="Times New Roman" w:hAnsi="Times New Roman"/>
          <w:sz w:val="24"/>
        </w:rPr>
      </w:pPr>
    </w:p>
    <w:p w14:paraId="33A1C7B5" w14:textId="77777777" w:rsidR="003D468A" w:rsidRDefault="003D468A" w:rsidP="00D25DCA">
      <w:pPr>
        <w:tabs>
          <w:tab w:val="left" w:pos="360"/>
          <w:tab w:val="left" w:pos="720"/>
        </w:tabs>
        <w:rPr>
          <w:rFonts w:ascii="Times New Roman" w:hAnsi="Times New Roman"/>
          <w:sz w:val="24"/>
        </w:rPr>
      </w:pPr>
    </w:p>
    <w:p w14:paraId="33A1C7B6" w14:textId="77777777" w:rsidR="003D468A" w:rsidRDefault="003D468A" w:rsidP="00D25DCA">
      <w:pPr>
        <w:tabs>
          <w:tab w:val="left" w:pos="360"/>
          <w:tab w:val="left" w:pos="720"/>
        </w:tabs>
        <w:rPr>
          <w:rFonts w:ascii="Times New Roman" w:hAnsi="Times New Roman"/>
          <w:sz w:val="24"/>
        </w:rPr>
      </w:pPr>
    </w:p>
    <w:p w14:paraId="33A1C7B7" w14:textId="77777777" w:rsidR="003D468A" w:rsidRDefault="003D468A" w:rsidP="00D25DCA">
      <w:pPr>
        <w:tabs>
          <w:tab w:val="left" w:pos="360"/>
          <w:tab w:val="left" w:pos="720"/>
        </w:tabs>
        <w:rPr>
          <w:rFonts w:ascii="Times New Roman" w:hAnsi="Times New Roman"/>
          <w:sz w:val="24"/>
        </w:rPr>
      </w:pPr>
    </w:p>
    <w:p w14:paraId="33A1C7B8" w14:textId="77777777" w:rsidR="00D25DCA" w:rsidRDefault="00D25DCA" w:rsidP="00D25DCA">
      <w:pPr>
        <w:tabs>
          <w:tab w:val="left" w:pos="360"/>
          <w:tab w:val="left" w:pos="720"/>
        </w:tabs>
        <w:rPr>
          <w:rFonts w:ascii="Times New Roman" w:hAnsi="Times New Roman"/>
          <w:sz w:val="24"/>
        </w:rPr>
      </w:pPr>
    </w:p>
    <w:p w14:paraId="33A1C7B9" w14:textId="77777777" w:rsidR="00D25DCA" w:rsidRDefault="00D25DCA" w:rsidP="00D25DCA">
      <w:pPr>
        <w:tabs>
          <w:tab w:val="left" w:pos="360"/>
          <w:tab w:val="left" w:pos="720"/>
        </w:tabs>
        <w:rPr>
          <w:rFonts w:ascii="Times New Roman" w:hAnsi="Times New Roman"/>
          <w:sz w:val="24"/>
        </w:rPr>
      </w:pPr>
    </w:p>
    <w:p w14:paraId="33A1C7BA" w14:textId="77777777" w:rsidR="00D25DCA" w:rsidRDefault="00D25DCA" w:rsidP="00D25DCA">
      <w:pPr>
        <w:tabs>
          <w:tab w:val="left" w:pos="360"/>
          <w:tab w:val="left" w:pos="720"/>
        </w:tabs>
        <w:rPr>
          <w:rFonts w:ascii="Times New Roman" w:hAnsi="Times New Roman"/>
          <w:sz w:val="24"/>
        </w:rPr>
      </w:pPr>
    </w:p>
    <w:p w14:paraId="33A1C7BD" w14:textId="77777777" w:rsidR="00A55B04" w:rsidRPr="00567876" w:rsidRDefault="00A55B04" w:rsidP="00A55B04">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b/>
          <w:sz w:val="24"/>
        </w:rPr>
      </w:pPr>
      <w:bookmarkStart w:id="0" w:name="_GoBack"/>
      <w:bookmarkEnd w:id="0"/>
    </w:p>
    <w:p w14:paraId="33A1C7C1" w14:textId="75D25BBC" w:rsidR="00A55B04" w:rsidRPr="00567876" w:rsidRDefault="003D468A" w:rsidP="00224039">
      <w:pPr>
        <w:tabs>
          <w:tab w:val="left" w:pos="360"/>
          <w:tab w:val="left" w:pos="720"/>
        </w:tabs>
        <w:ind w:left="360" w:hanging="360"/>
        <w:rPr>
          <w:rFonts w:ascii="Times New Roman" w:hAnsi="Times New Roman"/>
          <w:sz w:val="24"/>
        </w:rPr>
      </w:pPr>
      <w:r>
        <w:rPr>
          <w:rFonts w:ascii="Times New Roman" w:hAnsi="Times New Roman"/>
          <w:b/>
          <w:sz w:val="24"/>
        </w:rPr>
        <w:t>6</w:t>
      </w:r>
      <w:r w:rsidR="00A55B04" w:rsidRPr="00567876">
        <w:rPr>
          <w:rFonts w:ascii="Times New Roman" w:hAnsi="Times New Roman"/>
          <w:sz w:val="24"/>
        </w:rPr>
        <w:t>.</w:t>
      </w:r>
      <w:r w:rsidR="00A55B04" w:rsidRPr="00567876">
        <w:rPr>
          <w:rFonts w:ascii="Times New Roman" w:hAnsi="Times New Roman"/>
          <w:sz w:val="24"/>
        </w:rPr>
        <w:tab/>
        <w:t>You measure the weights of 24 male runners</w:t>
      </w:r>
      <w:r w:rsidR="00D25DCA">
        <w:rPr>
          <w:rFonts w:ascii="Times New Roman" w:hAnsi="Times New Roman"/>
          <w:sz w:val="24"/>
        </w:rPr>
        <w:t>, which are normally distributed</w:t>
      </w:r>
      <w:r w:rsidR="00A55B04" w:rsidRPr="00567876">
        <w:rPr>
          <w:rFonts w:ascii="Times New Roman" w:hAnsi="Times New Roman"/>
          <w:sz w:val="24"/>
        </w:rPr>
        <w:t xml:space="preserve">. You do not actually choose an SRS, but you are willing to assume that these runners are a random sample from the population of male runners in your town or city. </w:t>
      </w:r>
      <w:r w:rsidR="00224039">
        <w:rPr>
          <w:rFonts w:ascii="Times New Roman" w:hAnsi="Times New Roman"/>
          <w:sz w:val="24"/>
        </w:rPr>
        <w:t>The mean weight of the runners in the sample was 157.4 lbs.  A previous study found the standard deviation for the runners’ weight was 5.7 lbs.</w:t>
      </w:r>
    </w:p>
    <w:p w14:paraId="33A1C7C2" w14:textId="77777777" w:rsidR="00A55B04" w:rsidRPr="00567876" w:rsidRDefault="00A55B04" w:rsidP="00A55B04">
      <w:pPr>
        <w:tabs>
          <w:tab w:val="left" w:pos="360"/>
          <w:tab w:val="left" w:pos="720"/>
        </w:tabs>
        <w:rPr>
          <w:rFonts w:ascii="Times New Roman" w:hAnsi="Times New Roman"/>
          <w:sz w:val="24"/>
        </w:rPr>
      </w:pPr>
    </w:p>
    <w:p w14:paraId="33A1C7C3" w14:textId="215162CE" w:rsidR="003D468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r>
        <w:rPr>
          <w:rFonts w:ascii="Times New Roman" w:hAnsi="Times New Roman"/>
          <w:sz w:val="24"/>
        </w:rPr>
        <w:tab/>
      </w:r>
      <w:r w:rsidR="00A55B04" w:rsidRPr="00567876">
        <w:rPr>
          <w:rFonts w:ascii="Times New Roman" w:hAnsi="Times New Roman"/>
          <w:sz w:val="24"/>
        </w:rPr>
        <w:t xml:space="preserve">Construct and interpret a 95% confidence interval for </w:t>
      </w:r>
      <w:r w:rsidR="00A55B04" w:rsidRPr="00567876">
        <w:rPr>
          <w:rFonts w:ascii="Times New Roman" w:hAnsi="Times New Roman"/>
          <w:position w:val="-10"/>
          <w:sz w:val="24"/>
        </w:rPr>
        <w:object w:dxaOrig="240" w:dyaOrig="260" w14:anchorId="33A1C7DD">
          <v:shape id="_x0000_i1031" type="#_x0000_t75" style="width:12pt;height:12.6pt" o:ole="" fillcolor="window">
            <v:imagedata r:id="rId14" o:title=""/>
          </v:shape>
          <o:OLEObject Type="Embed" ProgID="Equation.3" ShapeID="_x0000_i1031" DrawAspect="Content" ObjectID="_1540612319" r:id="rId15"/>
        </w:object>
      </w:r>
      <w:r w:rsidR="00A55B04" w:rsidRPr="00567876">
        <w:rPr>
          <w:rFonts w:ascii="Times New Roman" w:hAnsi="Times New Roman"/>
          <w:sz w:val="24"/>
        </w:rPr>
        <w:t xml:space="preserve">, the mean </w:t>
      </w:r>
      <w:r w:rsidR="00221EB9">
        <w:rPr>
          <w:rFonts w:ascii="Times New Roman" w:hAnsi="Times New Roman"/>
          <w:sz w:val="24"/>
        </w:rPr>
        <w:t xml:space="preserve">weight </w:t>
      </w:r>
      <w:r w:rsidR="00A55B04" w:rsidRPr="00567876">
        <w:rPr>
          <w:rFonts w:ascii="Times New Roman" w:hAnsi="Times New Roman"/>
          <w:sz w:val="24"/>
        </w:rPr>
        <w:t xml:space="preserve">of </w:t>
      </w:r>
      <w:r w:rsidR="00D25DCA">
        <w:rPr>
          <w:rFonts w:ascii="Times New Roman" w:hAnsi="Times New Roman"/>
          <w:sz w:val="24"/>
        </w:rPr>
        <w:t>all male runners</w:t>
      </w:r>
      <w:r w:rsidR="00A55B04" w:rsidRPr="00567876">
        <w:rPr>
          <w:rFonts w:ascii="Times New Roman" w:hAnsi="Times New Roman"/>
          <w:sz w:val="24"/>
        </w:rPr>
        <w:t>.</w:t>
      </w:r>
      <w:r w:rsidR="00221EB9">
        <w:rPr>
          <w:rFonts w:ascii="Times New Roman" w:hAnsi="Times New Roman"/>
          <w:sz w:val="24"/>
        </w:rPr>
        <w:t xml:space="preserve">  </w:t>
      </w:r>
      <w:r w:rsidR="003D468A" w:rsidRPr="00567876">
        <w:rPr>
          <w:rFonts w:ascii="Times New Roman" w:hAnsi="Times New Roman"/>
          <w:sz w:val="24"/>
        </w:rPr>
        <w:t xml:space="preserve">Follow the </w:t>
      </w:r>
      <w:r w:rsidR="003D468A">
        <w:rPr>
          <w:rFonts w:ascii="Times New Roman" w:hAnsi="Times New Roman"/>
          <w:sz w:val="24"/>
        </w:rPr>
        <w:t>4-Step Process (State your plan; check conditions; calculate; interpret)</w:t>
      </w:r>
    </w:p>
    <w:p w14:paraId="1A509ADA"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5AB7F66A"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64E423B5"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3EDC3659"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095798EE"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3E8F02A7"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16CCCFD1"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6319BD10"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2680D786"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6FD8BFE9"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59A67658" w14:textId="77777777" w:rsidR="0064685A" w:rsidRDefault="0064685A" w:rsidP="003D468A">
      <w:pPr>
        <w:pStyle w:val="WPNormal"/>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720" w:hanging="720"/>
        <w:rPr>
          <w:rFonts w:ascii="Times New Roman" w:hAnsi="Times New Roman"/>
          <w:sz w:val="24"/>
        </w:rPr>
      </w:pPr>
    </w:p>
    <w:p w14:paraId="0CDB3024" w14:textId="0C8D22B2" w:rsidR="0064685A" w:rsidRDefault="0064685A" w:rsidP="0064685A">
      <w:pPr>
        <w:pStyle w:val="WPNormal"/>
        <w:numPr>
          <w:ilvl w:val="0"/>
          <w:numId w:val="11"/>
        </w:numPr>
        <w:tabs>
          <w:tab w:val="left" w:pos="-1440"/>
          <w:tab w:val="left" w:pos="-720"/>
          <w:tab w:val="left" w:pos="0"/>
          <w:tab w:val="left" w:pos="360"/>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r w:rsidRPr="0064685A">
        <w:rPr>
          <w:rFonts w:ascii="Times New Roman" w:hAnsi="Times New Roman"/>
          <w:color w:val="000000"/>
          <w:sz w:val="24"/>
        </w:rPr>
        <w:t xml:space="preserve">You want to conduct a poll at your school to estimate the proportion of students in your school who have outside jobs in the evenings and on weekends.  </w:t>
      </w:r>
      <w:r>
        <w:rPr>
          <w:rFonts w:ascii="Times New Roman" w:hAnsi="Times New Roman"/>
          <w:color w:val="000000"/>
          <w:sz w:val="24"/>
        </w:rPr>
        <w:t xml:space="preserve">There are 2,100 students at the school.  You select an SRS of 60 students and 37% respond that they have an outside job.  Construct a 90% confidence interval for the actual proportion of students at the school who have an outside job. </w:t>
      </w:r>
      <w:r w:rsidRPr="00567876">
        <w:rPr>
          <w:rFonts w:ascii="Times New Roman" w:hAnsi="Times New Roman"/>
          <w:sz w:val="24"/>
        </w:rPr>
        <w:t xml:space="preserve">Follow the </w:t>
      </w:r>
      <w:r>
        <w:rPr>
          <w:rFonts w:ascii="Times New Roman" w:hAnsi="Times New Roman"/>
          <w:sz w:val="24"/>
        </w:rPr>
        <w:t>4-Step Process (State your plan; check conditions; calculate; interpret)</w:t>
      </w:r>
    </w:p>
    <w:p w14:paraId="621C50B9" w14:textId="7C60138E" w:rsidR="0064685A" w:rsidRPr="0064685A" w:rsidRDefault="0064685A" w:rsidP="0064685A">
      <w:pPr>
        <w:keepLines/>
        <w:suppressAutoHyphens/>
        <w:adjustRightInd w:val="0"/>
        <w:ind w:left="720"/>
        <w:rPr>
          <w:rFonts w:ascii="Times New Roman" w:hAnsi="Times New Roman"/>
          <w:color w:val="000000"/>
          <w:sz w:val="24"/>
        </w:rPr>
      </w:pPr>
    </w:p>
    <w:p w14:paraId="33A1C7C4" w14:textId="731E66A7" w:rsidR="00A55B04" w:rsidRPr="00567876" w:rsidRDefault="00A55B04" w:rsidP="0064685A">
      <w:pPr>
        <w:tabs>
          <w:tab w:val="left" w:pos="360"/>
          <w:tab w:val="left" w:pos="720"/>
        </w:tabs>
        <w:ind w:left="720"/>
        <w:rPr>
          <w:rFonts w:ascii="Times New Roman" w:hAnsi="Times New Roman"/>
          <w:sz w:val="24"/>
        </w:rPr>
      </w:pPr>
    </w:p>
    <w:p w14:paraId="33A1C7C5"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C6"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C7"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C8"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p w14:paraId="33A1C7C9" w14:textId="77777777" w:rsidR="00A55B04" w:rsidRPr="00567876" w:rsidRDefault="00A55B04" w:rsidP="00A55B04">
      <w:pPr>
        <w:pStyle w:val="WPNormal"/>
        <w:tabs>
          <w:tab w:val="left" w:pos="-1440"/>
          <w:tab w:val="left" w:pos="-720"/>
          <w:tab w:val="left" w:pos="0"/>
          <w:tab w:val="left" w:pos="360"/>
          <w:tab w:val="left" w:pos="54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68"/>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sz w:val="24"/>
        </w:rPr>
      </w:pPr>
    </w:p>
    <w:sectPr w:rsidR="00A55B04" w:rsidRPr="00567876" w:rsidSect="00A55B04">
      <w:headerReference w:type="even" r:id="rId16"/>
      <w:headerReference w:type="default" r:id="rId17"/>
      <w:footerReference w:type="even" r:id="rId18"/>
      <w:footerReference w:type="default" r:id="rId19"/>
      <w:headerReference w:type="first" r:id="rId20"/>
      <w:footerReference w:type="firs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1C7E0" w14:textId="77777777" w:rsidR="00FB0CCF" w:rsidRDefault="00FB0CCF">
      <w:r>
        <w:separator/>
      </w:r>
    </w:p>
  </w:endnote>
  <w:endnote w:type="continuationSeparator" w:id="0">
    <w:p w14:paraId="33A1C7E1" w14:textId="77777777" w:rsidR="00FB0CCF" w:rsidRDefault="00FB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hicago">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7E4" w14:textId="77777777" w:rsidR="00E61848" w:rsidRDefault="00E618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7E5" w14:textId="77777777" w:rsidR="000061D6" w:rsidRPr="00E61848" w:rsidRDefault="000061D6" w:rsidP="00E618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7E7" w14:textId="77777777" w:rsidR="00E61848" w:rsidRDefault="00E61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1C7DE" w14:textId="77777777" w:rsidR="00FB0CCF" w:rsidRDefault="00FB0CCF">
      <w:r>
        <w:separator/>
      </w:r>
    </w:p>
  </w:footnote>
  <w:footnote w:type="continuationSeparator" w:id="0">
    <w:p w14:paraId="33A1C7DF" w14:textId="77777777" w:rsidR="00FB0CCF" w:rsidRDefault="00FB0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7E2" w14:textId="77777777" w:rsidR="00E61848" w:rsidRDefault="00E618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7E3" w14:textId="77777777" w:rsidR="00E61848" w:rsidRDefault="00E61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1C7E6" w14:textId="77777777" w:rsidR="00E61848" w:rsidRDefault="00E618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E62"/>
    <w:multiLevelType w:val="hybridMultilevel"/>
    <w:tmpl w:val="2C0ADF4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842032C"/>
    <w:multiLevelType w:val="hybridMultilevel"/>
    <w:tmpl w:val="FCC6E5EC"/>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756692B"/>
    <w:multiLevelType w:val="hybridMultilevel"/>
    <w:tmpl w:val="5C00F556"/>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E16137"/>
    <w:multiLevelType w:val="hybridMultilevel"/>
    <w:tmpl w:val="0878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E6C37"/>
    <w:multiLevelType w:val="hybridMultilevel"/>
    <w:tmpl w:val="6B0E69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D49079F"/>
    <w:multiLevelType w:val="hybridMultilevel"/>
    <w:tmpl w:val="756AF25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31401102"/>
    <w:multiLevelType w:val="hybridMultilevel"/>
    <w:tmpl w:val="4300BB68"/>
    <w:lvl w:ilvl="0" w:tplc="F3EADFC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DD5EA7"/>
    <w:multiLevelType w:val="hybridMultilevel"/>
    <w:tmpl w:val="01BCED3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FA04538"/>
    <w:multiLevelType w:val="hybridMultilevel"/>
    <w:tmpl w:val="702CEBE0"/>
    <w:lvl w:ilvl="0" w:tplc="D6C85E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AF014E"/>
    <w:multiLevelType w:val="hybridMultilevel"/>
    <w:tmpl w:val="FEBE8BF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B2B707A"/>
    <w:multiLevelType w:val="hybridMultilevel"/>
    <w:tmpl w:val="8AC8B36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
  </w:num>
  <w:num w:numId="4">
    <w:abstractNumId w:val="5"/>
  </w:num>
  <w:num w:numId="5">
    <w:abstractNumId w:val="0"/>
  </w:num>
  <w:num w:numId="6">
    <w:abstractNumId w:val="7"/>
  </w:num>
  <w:num w:numId="7">
    <w:abstractNumId w:val="4"/>
  </w:num>
  <w:num w:numId="8">
    <w:abstractNumId w:val="9"/>
  </w:num>
  <w:num w:numId="9">
    <w:abstractNumId w:val="8"/>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B04"/>
    <w:rsid w:val="000061D6"/>
    <w:rsid w:val="00011B01"/>
    <w:rsid w:val="0019445A"/>
    <w:rsid w:val="00221EB9"/>
    <w:rsid w:val="00224039"/>
    <w:rsid w:val="003D468A"/>
    <w:rsid w:val="003F5411"/>
    <w:rsid w:val="00527578"/>
    <w:rsid w:val="005D1A74"/>
    <w:rsid w:val="0064685A"/>
    <w:rsid w:val="008F7DF1"/>
    <w:rsid w:val="00A55B04"/>
    <w:rsid w:val="00D14ED6"/>
    <w:rsid w:val="00D25DCA"/>
    <w:rsid w:val="00E61848"/>
    <w:rsid w:val="00ED46D0"/>
    <w:rsid w:val="00F9608B"/>
    <w:rsid w:val="00FB0CCF"/>
    <w:rsid w:val="00FD1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3A1C78D"/>
  <w15:docId w15:val="{38F2919F-F68C-432F-B881-F6F20ED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04"/>
    <w:pPr>
      <w:autoSpaceDE w:val="0"/>
      <w:autoSpaceDN w:val="0"/>
    </w:pPr>
    <w:rPr>
      <w:rFonts w:ascii="Times" w:hAns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A55B04"/>
    <w:pPr>
      <w:widowControl w:val="0"/>
    </w:pPr>
    <w:rPr>
      <w:rFonts w:ascii="Chicago" w:hAnsi="Chicago"/>
    </w:rPr>
  </w:style>
  <w:style w:type="paragraph" w:styleId="BodyTextIndent">
    <w:name w:val="Body Text Indent"/>
    <w:basedOn w:val="Normal"/>
    <w:rsid w:val="00A55B04"/>
    <w:pPr>
      <w:ind w:firstLine="720"/>
    </w:pPr>
    <w:rPr>
      <w:rFonts w:ascii="Times New Roman" w:hAnsi="Times New Roman"/>
      <w:sz w:val="24"/>
    </w:rPr>
  </w:style>
  <w:style w:type="paragraph" w:styleId="BodyTextIndent2">
    <w:name w:val="Body Text Indent 2"/>
    <w:basedOn w:val="Normal"/>
    <w:rsid w:val="00A55B04"/>
    <w:pPr>
      <w:adjustRightInd w:val="0"/>
      <w:ind w:left="360" w:hanging="360"/>
    </w:pPr>
    <w:rPr>
      <w:rFonts w:ascii="Times New Roman" w:hAnsi="Times New Roman"/>
      <w:sz w:val="24"/>
    </w:rPr>
  </w:style>
  <w:style w:type="paragraph" w:styleId="BodyTextIndent3">
    <w:name w:val="Body Text Indent 3"/>
    <w:basedOn w:val="Normal"/>
    <w:rsid w:val="00A55B04"/>
    <w:pPr>
      <w:ind w:firstLine="360"/>
    </w:pPr>
    <w:rPr>
      <w:rFonts w:ascii="Times New Roman" w:hAnsi="Times New Roman"/>
      <w:sz w:val="24"/>
    </w:rPr>
  </w:style>
  <w:style w:type="paragraph" w:styleId="Footer">
    <w:name w:val="footer"/>
    <w:basedOn w:val="Normal"/>
    <w:rsid w:val="00A55B04"/>
    <w:pPr>
      <w:tabs>
        <w:tab w:val="center" w:pos="4320"/>
        <w:tab w:val="right" w:pos="8640"/>
      </w:tabs>
    </w:pPr>
  </w:style>
  <w:style w:type="paragraph" w:styleId="Header">
    <w:name w:val="header"/>
    <w:basedOn w:val="Normal"/>
    <w:rsid w:val="00A55B04"/>
    <w:pPr>
      <w:tabs>
        <w:tab w:val="center" w:pos="4320"/>
        <w:tab w:val="right" w:pos="8640"/>
      </w:tabs>
    </w:pPr>
  </w:style>
  <w:style w:type="character" w:styleId="PageNumber">
    <w:name w:val="page number"/>
    <w:basedOn w:val="DefaultParagraphFont"/>
    <w:rsid w:val="00A5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Test 10C</vt:lpstr>
    </vt:vector>
  </TitlesOfParts>
  <Company>The Webb Schools</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10C</dc:title>
  <dc:creator>Bruce Nicol</dc:creator>
  <cp:lastModifiedBy>Bruce Nicol</cp:lastModifiedBy>
  <cp:revision>5</cp:revision>
  <dcterms:created xsi:type="dcterms:W3CDTF">2015-02-03T15:51:00Z</dcterms:created>
  <dcterms:modified xsi:type="dcterms:W3CDTF">2016-11-14T12:05:00Z</dcterms:modified>
</cp:coreProperties>
</file>