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89698" w14:textId="77777777" w:rsidR="009F2A3F" w:rsidRDefault="001227A6" w:rsidP="001227A6">
      <w:pPr>
        <w:ind w:left="0" w:right="41" w:firstLine="0"/>
      </w:pPr>
      <w:r>
        <w:t>Observational</w:t>
      </w:r>
      <w:r>
        <w:t xml:space="preserve"> </w:t>
      </w:r>
      <w:r>
        <w:t>Studies</w:t>
      </w:r>
      <w:r>
        <w:t xml:space="preserve"> </w:t>
      </w:r>
      <w:r>
        <w:t>vs.</w:t>
      </w:r>
      <w:r>
        <w:t xml:space="preserve"> </w:t>
      </w:r>
      <w:r>
        <w:t>Experiments</w:t>
      </w:r>
      <w:r>
        <w:t xml:space="preserve">                               </w:t>
      </w:r>
      <w:r>
        <w:t>Name:</w:t>
      </w:r>
      <w:r>
        <w:t xml:space="preserve"> </w:t>
      </w:r>
      <w:r>
        <w:t>___________________________</w:t>
      </w:r>
      <w:r>
        <w:t xml:space="preserve"> </w:t>
      </w:r>
    </w:p>
    <w:p w14:paraId="4166274D" w14:textId="77777777" w:rsidR="001227A6" w:rsidRPr="00050312" w:rsidRDefault="001227A6" w:rsidP="001227A6">
      <w:pPr>
        <w:spacing w:before="240"/>
        <w:rPr>
          <w:bCs/>
        </w:rPr>
      </w:pPr>
      <w:r w:rsidRPr="00050312">
        <w:rPr>
          <w:bCs/>
        </w:rPr>
        <w:t xml:space="preserve">An </w:t>
      </w:r>
      <w:r w:rsidRPr="00050312">
        <w:rPr>
          <w:b/>
          <w:bCs/>
        </w:rPr>
        <w:t xml:space="preserve">observational study </w:t>
      </w:r>
      <w:r w:rsidRPr="00050312">
        <w:rPr>
          <w:bCs/>
        </w:rPr>
        <w:t>observes individuals and measures variables of interest but</w:t>
      </w:r>
      <w:r w:rsidRPr="00050312">
        <w:rPr>
          <w:b/>
          <w:bCs/>
        </w:rPr>
        <w:t xml:space="preserve"> </w:t>
      </w:r>
      <w:r w:rsidRPr="00050312">
        <w:rPr>
          <w:bCs/>
        </w:rPr>
        <w:t>does not attempt to influence the responses.</w:t>
      </w:r>
    </w:p>
    <w:p w14:paraId="06FE85E6" w14:textId="77777777" w:rsidR="001227A6" w:rsidRPr="00050312" w:rsidRDefault="001227A6" w:rsidP="001227A6">
      <w:pPr>
        <w:spacing w:before="240"/>
        <w:rPr>
          <w:bCs/>
        </w:rPr>
      </w:pPr>
      <w:r w:rsidRPr="00050312">
        <w:rPr>
          <w:bCs/>
        </w:rPr>
        <w:t xml:space="preserve">An </w:t>
      </w:r>
      <w:r w:rsidRPr="00050312">
        <w:rPr>
          <w:b/>
          <w:bCs/>
        </w:rPr>
        <w:t xml:space="preserve">experiment </w:t>
      </w:r>
      <w:r w:rsidRPr="00050312">
        <w:rPr>
          <w:bCs/>
        </w:rPr>
        <w:t>deliberately imposes some treatment on individuals to measure their responses.</w:t>
      </w:r>
    </w:p>
    <w:p w14:paraId="6D63829F" w14:textId="77777777" w:rsidR="009F2A3F" w:rsidRDefault="001227A6">
      <w:pPr>
        <w:spacing w:after="0" w:line="259" w:lineRule="auto"/>
        <w:ind w:left="0" w:firstLine="0"/>
        <w:jc w:val="right"/>
      </w:pPr>
      <w:r>
        <w:t xml:space="preserve"> </w:t>
      </w:r>
    </w:p>
    <w:p w14:paraId="1D970533" w14:textId="77777777" w:rsidR="009F2A3F" w:rsidRDefault="001227A6">
      <w:pPr>
        <w:ind w:left="0" w:right="41" w:firstLine="0"/>
      </w:pPr>
      <w:r>
        <w:t>Determine</w:t>
      </w:r>
      <w:r>
        <w:t xml:space="preserve"> </w:t>
      </w:r>
      <w:r>
        <w:t>if</w:t>
      </w:r>
      <w:r>
        <w:t xml:space="preserve"> </w:t>
      </w:r>
      <w:r>
        <w:t>the</w:t>
      </w:r>
      <w:r>
        <w:t xml:space="preserve"> </w:t>
      </w:r>
      <w:r>
        <w:t>below</w:t>
      </w:r>
      <w:r>
        <w:t xml:space="preserve"> </w:t>
      </w:r>
      <w:r>
        <w:t>situations</w:t>
      </w:r>
      <w:r>
        <w:t xml:space="preserve"> </w:t>
      </w:r>
      <w:r>
        <w:t>are</w:t>
      </w:r>
      <w:r>
        <w:t xml:space="preserve"> </w:t>
      </w:r>
      <w:r>
        <w:t>observational</w:t>
      </w:r>
      <w:r>
        <w:t xml:space="preserve"> </w:t>
      </w:r>
      <w:r>
        <w:t>studies</w:t>
      </w:r>
      <w:r>
        <w:t xml:space="preserve"> </w:t>
      </w:r>
      <w:r>
        <w:t>or</w:t>
      </w:r>
      <w:r>
        <w:t xml:space="preserve"> </w:t>
      </w:r>
      <w:r>
        <w:t>experiments—and</w:t>
      </w:r>
      <w:r>
        <w:t xml:space="preserve"> </w:t>
      </w:r>
      <w:r>
        <w:t>why.</w:t>
      </w:r>
      <w:r>
        <w:t xml:space="preserve"> </w:t>
      </w:r>
    </w:p>
    <w:p w14:paraId="45AF3DAF" w14:textId="77777777" w:rsidR="009F2A3F" w:rsidRDefault="001227A6">
      <w:pPr>
        <w:spacing w:after="13" w:line="259" w:lineRule="auto"/>
        <w:ind w:left="0" w:firstLine="0"/>
      </w:pPr>
      <w:r>
        <w:t xml:space="preserve"> </w:t>
      </w:r>
    </w:p>
    <w:p w14:paraId="6EDE3957" w14:textId="77777777" w:rsidR="009F2A3F" w:rsidRDefault="001227A6">
      <w:pPr>
        <w:numPr>
          <w:ilvl w:val="0"/>
          <w:numId w:val="1"/>
        </w:numPr>
        <w:ind w:right="41" w:hanging="360"/>
      </w:pPr>
      <w:r>
        <w:t>Over</w:t>
      </w:r>
      <w:r>
        <w:t xml:space="preserve"> </w:t>
      </w:r>
      <w:r>
        <w:t>a</w:t>
      </w:r>
      <w:r>
        <w:t xml:space="preserve"> </w:t>
      </w:r>
      <w:r>
        <w:t>4</w:t>
      </w:r>
      <w:r>
        <w:t>‐</w:t>
      </w:r>
      <w:r>
        <w:t>month</w:t>
      </w:r>
      <w:r>
        <w:t xml:space="preserve"> </w:t>
      </w:r>
      <w:r>
        <w:t>period,</w:t>
      </w:r>
      <w:r>
        <w:t xml:space="preserve"> </w:t>
      </w:r>
      <w:r>
        <w:t>among</w:t>
      </w:r>
      <w:r>
        <w:t xml:space="preserve"> </w:t>
      </w:r>
      <w:r>
        <w:t>30</w:t>
      </w:r>
      <w:r>
        <w:t xml:space="preserve"> </w:t>
      </w:r>
      <w:r>
        <w:t>people</w:t>
      </w:r>
      <w:r>
        <w:t xml:space="preserve"> </w:t>
      </w:r>
      <w:r>
        <w:t>with</w:t>
      </w:r>
      <w:r>
        <w:t xml:space="preserve"> </w:t>
      </w:r>
      <w:r>
        <w:t>bipolar</w:t>
      </w:r>
      <w:r>
        <w:t xml:space="preserve"> </w:t>
      </w:r>
      <w:r>
        <w:t>disorder,</w:t>
      </w:r>
      <w:r>
        <w:t xml:space="preserve"> </w:t>
      </w:r>
      <w:r>
        <w:t>patients</w:t>
      </w:r>
      <w:r>
        <w:t xml:space="preserve"> </w:t>
      </w:r>
      <w:r>
        <w:t>who</w:t>
      </w:r>
      <w:r>
        <w:t xml:space="preserve"> </w:t>
      </w:r>
      <w:r>
        <w:t>were</w:t>
      </w:r>
      <w:r>
        <w:t xml:space="preserve"> </w:t>
      </w:r>
      <w:r>
        <w:t>given</w:t>
      </w:r>
      <w:r>
        <w:t xml:space="preserve"> </w:t>
      </w:r>
      <w:r>
        <w:t>a</w:t>
      </w:r>
      <w:r>
        <w:t xml:space="preserve"> </w:t>
      </w:r>
      <w:r>
        <w:t>high</w:t>
      </w:r>
      <w:r>
        <w:t xml:space="preserve"> </w:t>
      </w:r>
      <w:r>
        <w:t>dose</w:t>
      </w:r>
      <w:r>
        <w:t xml:space="preserve"> </w:t>
      </w:r>
      <w:r>
        <w:t>(10g/day)</w:t>
      </w:r>
      <w:r>
        <w:t xml:space="preserve"> </w:t>
      </w:r>
      <w:r>
        <w:t>of</w:t>
      </w:r>
      <w:r>
        <w:t xml:space="preserve"> </w:t>
      </w:r>
      <w:r>
        <w:t>omega</w:t>
      </w:r>
      <w:r>
        <w:t>‐</w:t>
      </w:r>
      <w:r>
        <w:t>3</w:t>
      </w:r>
      <w:r>
        <w:t xml:space="preserve"> </w:t>
      </w:r>
      <w:r>
        <w:t>fats</w:t>
      </w:r>
      <w:r>
        <w:t xml:space="preserve"> </w:t>
      </w:r>
      <w:r>
        <w:t>from</w:t>
      </w:r>
      <w:r>
        <w:t xml:space="preserve"> </w:t>
      </w:r>
      <w:r>
        <w:t>fish</w:t>
      </w:r>
      <w:r>
        <w:t xml:space="preserve"> </w:t>
      </w:r>
      <w:r>
        <w:t>oil</w:t>
      </w:r>
      <w:r>
        <w:t xml:space="preserve"> </w:t>
      </w:r>
      <w:r>
        <w:t>improved</w:t>
      </w:r>
      <w:r>
        <w:t xml:space="preserve"> </w:t>
      </w:r>
      <w:r>
        <w:t>more</w:t>
      </w:r>
      <w:r>
        <w:t xml:space="preserve"> </w:t>
      </w:r>
      <w:r>
        <w:t>than</w:t>
      </w:r>
      <w:r>
        <w:t xml:space="preserve"> </w:t>
      </w:r>
      <w:r>
        <w:t>those</w:t>
      </w:r>
      <w:r>
        <w:t xml:space="preserve"> </w:t>
      </w:r>
      <w:r>
        <w:t>given</w:t>
      </w:r>
      <w:r>
        <w:t xml:space="preserve"> </w:t>
      </w:r>
      <w:r>
        <w:t>a</w:t>
      </w:r>
      <w:r>
        <w:t xml:space="preserve"> </w:t>
      </w:r>
      <w:r>
        <w:t>placebo.</w:t>
      </w:r>
      <w:r>
        <w:t xml:space="preserve"> </w:t>
      </w:r>
      <w:r>
        <w:t>(</w:t>
      </w:r>
      <w:r>
        <w:rPr>
          <w:i/>
        </w:rPr>
        <w:t>Archives of General Psychiatry</w:t>
      </w:r>
      <w:r>
        <w:t xml:space="preserve"> </w:t>
      </w:r>
      <w:r>
        <w:t>56</w:t>
      </w:r>
      <w:r>
        <w:t xml:space="preserve"> </w:t>
      </w:r>
      <w:r>
        <w:t>[1999]:</w:t>
      </w:r>
      <w:r>
        <w:t xml:space="preserve"> </w:t>
      </w:r>
      <w:r>
        <w:t>407)</w:t>
      </w:r>
      <w:r>
        <w:t xml:space="preserve"> </w:t>
      </w:r>
    </w:p>
    <w:p w14:paraId="5E4AA57B" w14:textId="77777777" w:rsidR="009F2A3F" w:rsidRDefault="001227A6">
      <w:pPr>
        <w:spacing w:after="0" w:line="259" w:lineRule="auto"/>
        <w:ind w:left="720" w:firstLine="0"/>
      </w:pPr>
      <w:r>
        <w:t xml:space="preserve"> </w:t>
      </w:r>
    </w:p>
    <w:p w14:paraId="70BB48A8" w14:textId="77777777" w:rsidR="009F2A3F" w:rsidRDefault="001227A6">
      <w:pPr>
        <w:spacing w:after="13" w:line="259" w:lineRule="auto"/>
        <w:ind w:left="720" w:firstLine="0"/>
      </w:pPr>
      <w:r>
        <w:t xml:space="preserve"> </w:t>
      </w:r>
    </w:p>
    <w:p w14:paraId="5BDF413A" w14:textId="77777777" w:rsidR="009F2A3F" w:rsidRDefault="001227A6">
      <w:pPr>
        <w:numPr>
          <w:ilvl w:val="0"/>
          <w:numId w:val="1"/>
        </w:numPr>
        <w:ind w:right="41" w:hanging="360"/>
      </w:pPr>
      <w:r>
        <w:t>The</w:t>
      </w:r>
      <w:r>
        <w:t xml:space="preserve"> </w:t>
      </w:r>
      <w:r>
        <w:t>leg</w:t>
      </w:r>
      <w:r>
        <w:t xml:space="preserve"> </w:t>
      </w:r>
      <w:r>
        <w:t>muscles</w:t>
      </w:r>
      <w:r>
        <w:t xml:space="preserve"> </w:t>
      </w:r>
      <w:r>
        <w:t>of</w:t>
      </w:r>
      <w:r>
        <w:t xml:space="preserve"> </w:t>
      </w:r>
      <w:r>
        <w:t>men</w:t>
      </w:r>
      <w:r>
        <w:t xml:space="preserve"> </w:t>
      </w:r>
      <w:r>
        <w:t>aged</w:t>
      </w:r>
      <w:r>
        <w:t xml:space="preserve"> </w:t>
      </w:r>
      <w:r>
        <w:t>60</w:t>
      </w:r>
      <w:r>
        <w:t xml:space="preserve"> </w:t>
      </w:r>
      <w:r>
        <w:t>to</w:t>
      </w:r>
      <w:r>
        <w:t xml:space="preserve"> </w:t>
      </w:r>
      <w:r>
        <w:t>75</w:t>
      </w:r>
      <w:r>
        <w:t xml:space="preserve"> </w:t>
      </w:r>
      <w:r>
        <w:t>were</w:t>
      </w:r>
      <w:r>
        <w:t xml:space="preserve"> </w:t>
      </w:r>
      <w:r>
        <w:t>50%</w:t>
      </w:r>
      <w:r>
        <w:t xml:space="preserve"> </w:t>
      </w:r>
      <w:r>
        <w:t>to</w:t>
      </w:r>
      <w:r>
        <w:t xml:space="preserve"> </w:t>
      </w:r>
      <w:r>
        <w:t>80%</w:t>
      </w:r>
      <w:r>
        <w:t xml:space="preserve"> </w:t>
      </w:r>
      <w:r>
        <w:t>stronger</w:t>
      </w:r>
      <w:r>
        <w:t xml:space="preserve"> </w:t>
      </w:r>
      <w:r>
        <w:t>after</w:t>
      </w:r>
      <w:r>
        <w:t xml:space="preserve"> </w:t>
      </w:r>
      <w:r>
        <w:t>they</w:t>
      </w:r>
      <w:r>
        <w:t xml:space="preserve"> </w:t>
      </w:r>
      <w:r>
        <w:t>participated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16</w:t>
      </w:r>
      <w:r>
        <w:t>‐</w:t>
      </w:r>
      <w:r>
        <w:t>week,</w:t>
      </w:r>
      <w:r>
        <w:t xml:space="preserve"> </w:t>
      </w:r>
      <w:r>
        <w:t>high</w:t>
      </w:r>
      <w:r>
        <w:t>‐</w:t>
      </w:r>
      <w:r>
        <w:t>intensity</w:t>
      </w:r>
      <w:r>
        <w:t xml:space="preserve"> </w:t>
      </w:r>
      <w:r>
        <w:t>resistance</w:t>
      </w:r>
      <w:r>
        <w:t>‐</w:t>
      </w:r>
      <w:r>
        <w:t>training</w:t>
      </w:r>
      <w:r>
        <w:t xml:space="preserve"> </w:t>
      </w:r>
      <w:r>
        <w:t>program</w:t>
      </w:r>
      <w:r>
        <w:t xml:space="preserve"> </w:t>
      </w:r>
      <w:r>
        <w:t>twice</w:t>
      </w:r>
      <w:r>
        <w:t xml:space="preserve"> </w:t>
      </w:r>
      <w:r>
        <w:t>a</w:t>
      </w:r>
      <w:r>
        <w:t xml:space="preserve"> </w:t>
      </w:r>
      <w:r>
        <w:t>week.</w:t>
      </w:r>
      <w:r>
        <w:t xml:space="preserve">  </w:t>
      </w:r>
      <w:r>
        <w:t>(</w:t>
      </w:r>
      <w:r>
        <w:rPr>
          <w:i/>
        </w:rPr>
        <w:t>Journal of Gerontology</w:t>
      </w:r>
      <w:r>
        <w:t xml:space="preserve"> </w:t>
      </w:r>
      <w:r>
        <w:t>55A</w:t>
      </w:r>
      <w:r>
        <w:t xml:space="preserve"> </w:t>
      </w:r>
      <w:r>
        <w:t>[2000}:</w:t>
      </w:r>
      <w:r>
        <w:t xml:space="preserve"> </w:t>
      </w:r>
      <w:r>
        <w:t>B336)</w:t>
      </w:r>
      <w:r>
        <w:t xml:space="preserve"> </w:t>
      </w:r>
    </w:p>
    <w:p w14:paraId="1ED63300" w14:textId="77777777" w:rsidR="009F2A3F" w:rsidRDefault="001227A6">
      <w:pPr>
        <w:spacing w:after="0" w:line="259" w:lineRule="auto"/>
        <w:ind w:left="720" w:firstLine="0"/>
      </w:pPr>
      <w:r>
        <w:t xml:space="preserve"> </w:t>
      </w:r>
      <w:r>
        <w:t xml:space="preserve"> </w:t>
      </w:r>
    </w:p>
    <w:p w14:paraId="1A6F542E" w14:textId="77777777" w:rsidR="009F2A3F" w:rsidRDefault="001227A6">
      <w:pPr>
        <w:spacing w:after="15" w:line="259" w:lineRule="auto"/>
        <w:ind w:left="720" w:firstLine="0"/>
      </w:pPr>
      <w:r>
        <w:t xml:space="preserve"> </w:t>
      </w:r>
    </w:p>
    <w:p w14:paraId="3BFD1FA2" w14:textId="77777777" w:rsidR="009F2A3F" w:rsidRDefault="001227A6">
      <w:pPr>
        <w:numPr>
          <w:ilvl w:val="0"/>
          <w:numId w:val="1"/>
        </w:numPr>
        <w:ind w:right="41" w:hanging="360"/>
      </w:pPr>
      <w:r>
        <w:t>Among</w:t>
      </w:r>
      <w:r>
        <w:t xml:space="preserve"> </w:t>
      </w:r>
      <w:r>
        <w:t>a</w:t>
      </w:r>
      <w:r>
        <w:t xml:space="preserve"> </w:t>
      </w:r>
      <w:r>
        <w:t>group</w:t>
      </w:r>
      <w:r>
        <w:t xml:space="preserve"> </w:t>
      </w:r>
      <w:r>
        <w:t>of</w:t>
      </w:r>
      <w:r>
        <w:t xml:space="preserve"> </w:t>
      </w:r>
      <w:r>
        <w:t>disabled</w:t>
      </w:r>
      <w:r>
        <w:t xml:space="preserve"> </w:t>
      </w:r>
      <w:r>
        <w:t>women</w:t>
      </w:r>
      <w:r>
        <w:t xml:space="preserve"> </w:t>
      </w:r>
      <w:r>
        <w:t>aged</w:t>
      </w:r>
      <w:r>
        <w:t xml:space="preserve"> </w:t>
      </w:r>
      <w:r>
        <w:t>65</w:t>
      </w:r>
      <w:r>
        <w:t xml:space="preserve"> </w:t>
      </w:r>
      <w:r>
        <w:t>and</w:t>
      </w:r>
      <w:r>
        <w:t xml:space="preserve"> </w:t>
      </w:r>
      <w:r>
        <w:t>older</w:t>
      </w:r>
      <w:r>
        <w:t xml:space="preserve"> </w:t>
      </w:r>
      <w:r>
        <w:t>who</w:t>
      </w:r>
      <w:r>
        <w:t xml:space="preserve"> </w:t>
      </w:r>
      <w:r>
        <w:t>were</w:t>
      </w:r>
      <w:r>
        <w:t xml:space="preserve"> </w:t>
      </w:r>
      <w:r>
        <w:t>tracked</w:t>
      </w:r>
      <w:r>
        <w:t xml:space="preserve"> </w:t>
      </w:r>
      <w:r>
        <w:t>for</w:t>
      </w:r>
      <w:r>
        <w:t xml:space="preserve"> </w:t>
      </w:r>
      <w:r>
        <w:t>several</w:t>
      </w:r>
      <w:r>
        <w:t xml:space="preserve"> </w:t>
      </w:r>
      <w:proofErr w:type="gramStart"/>
      <w:r>
        <w:t>years</w:t>
      </w:r>
      <w:proofErr w:type="gramEnd"/>
      <w:r>
        <w:t>,</w:t>
      </w:r>
      <w:r>
        <w:t xml:space="preserve"> </w:t>
      </w:r>
      <w:r>
        <w:t>those</w:t>
      </w:r>
      <w:r>
        <w:t xml:space="preserve"> </w:t>
      </w:r>
      <w:r>
        <w:t>who</w:t>
      </w:r>
      <w:r>
        <w:t xml:space="preserve"> </w:t>
      </w:r>
      <w:r>
        <w:t>had</w:t>
      </w:r>
      <w:r>
        <w:t xml:space="preserve"> </w:t>
      </w:r>
      <w:r>
        <w:t>a</w:t>
      </w:r>
      <w:r>
        <w:t xml:space="preserve"> </w:t>
      </w:r>
      <w:r>
        <w:t>vitamin</w:t>
      </w:r>
      <w:r>
        <w:t xml:space="preserve"> </w:t>
      </w:r>
      <w:r>
        <w:t>B</w:t>
      </w:r>
      <w:r>
        <w:rPr>
          <w:vertAlign w:val="subscript"/>
        </w:rPr>
        <w:t>12</w:t>
      </w:r>
      <w:r>
        <w:t xml:space="preserve"> </w:t>
      </w:r>
      <w:r>
        <w:t>deficiency</w:t>
      </w:r>
      <w:r>
        <w:t xml:space="preserve"> </w:t>
      </w:r>
      <w:r>
        <w:t>were</w:t>
      </w:r>
      <w:r>
        <w:t xml:space="preserve"> </w:t>
      </w:r>
      <w:r>
        <w:t>twice</w:t>
      </w:r>
      <w:r>
        <w:t xml:space="preserve"> </w:t>
      </w:r>
      <w:r>
        <w:t>as</w:t>
      </w:r>
      <w:r>
        <w:t xml:space="preserve"> </w:t>
      </w:r>
      <w:r>
        <w:t>likely</w:t>
      </w:r>
      <w:r>
        <w:t xml:space="preserve"> </w:t>
      </w:r>
      <w:r>
        <w:t>to</w:t>
      </w:r>
      <w:r>
        <w:t xml:space="preserve"> </w:t>
      </w:r>
      <w:r>
        <w:t>suffer</w:t>
      </w:r>
      <w:r>
        <w:t xml:space="preserve"> </w:t>
      </w:r>
      <w:r>
        <w:t>severe</w:t>
      </w:r>
      <w:r>
        <w:t xml:space="preserve"> </w:t>
      </w:r>
      <w:r>
        <w:t>depression</w:t>
      </w:r>
      <w:r>
        <w:t xml:space="preserve"> </w:t>
      </w:r>
      <w:r>
        <w:t>as</w:t>
      </w:r>
      <w:r>
        <w:t xml:space="preserve"> </w:t>
      </w:r>
      <w:r>
        <w:t>those</w:t>
      </w:r>
      <w:r>
        <w:t xml:space="preserve"> </w:t>
      </w:r>
      <w:r>
        <w:t>who</w:t>
      </w:r>
      <w:r>
        <w:t xml:space="preserve"> </w:t>
      </w:r>
      <w:r>
        <w:t>did</w:t>
      </w:r>
      <w:r>
        <w:t xml:space="preserve"> </w:t>
      </w:r>
      <w:r>
        <w:t>not.</w:t>
      </w:r>
      <w:r>
        <w:t xml:space="preserve">  </w:t>
      </w:r>
      <w:r>
        <w:t>(</w:t>
      </w:r>
      <w:r>
        <w:rPr>
          <w:i/>
        </w:rPr>
        <w:t>American Journal of Psychology</w:t>
      </w:r>
      <w:r>
        <w:t xml:space="preserve"> </w:t>
      </w:r>
      <w:r>
        <w:t>157</w:t>
      </w:r>
      <w:r>
        <w:t xml:space="preserve"> </w:t>
      </w:r>
      <w:r>
        <w:t>[2000]:</w:t>
      </w:r>
      <w:r>
        <w:t xml:space="preserve"> </w:t>
      </w:r>
      <w:r>
        <w:t>715)</w:t>
      </w:r>
      <w:r>
        <w:t xml:space="preserve"> </w:t>
      </w:r>
    </w:p>
    <w:p w14:paraId="78B36928" w14:textId="77777777" w:rsidR="009F2A3F" w:rsidRDefault="001227A6">
      <w:pPr>
        <w:spacing w:after="0" w:line="259" w:lineRule="auto"/>
        <w:ind w:left="720" w:firstLine="0"/>
      </w:pPr>
      <w:r>
        <w:t xml:space="preserve"> </w:t>
      </w:r>
      <w:r>
        <w:t xml:space="preserve"> </w:t>
      </w:r>
    </w:p>
    <w:p w14:paraId="15D62589" w14:textId="77777777" w:rsidR="009F2A3F" w:rsidRDefault="001227A6">
      <w:pPr>
        <w:spacing w:after="13" w:line="259" w:lineRule="auto"/>
        <w:ind w:left="720" w:firstLine="0"/>
      </w:pPr>
      <w:r>
        <w:t xml:space="preserve"> </w:t>
      </w:r>
    </w:p>
    <w:p w14:paraId="536AB1F0" w14:textId="77777777" w:rsidR="009F2A3F" w:rsidRDefault="001227A6">
      <w:pPr>
        <w:numPr>
          <w:ilvl w:val="0"/>
          <w:numId w:val="1"/>
        </w:numPr>
        <w:ind w:right="41" w:hanging="360"/>
      </w:pPr>
      <w:r>
        <w:t>In</w:t>
      </w:r>
      <w:r>
        <w:t xml:space="preserve"> </w:t>
      </w:r>
      <w:r>
        <w:t>2001</w:t>
      </w:r>
      <w:r>
        <w:t xml:space="preserve"> </w:t>
      </w:r>
      <w:r>
        <w:t>a</w:t>
      </w:r>
      <w:r>
        <w:t xml:space="preserve"> </w:t>
      </w:r>
      <w:r>
        <w:t>report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rPr>
          <w:i/>
        </w:rPr>
        <w:t>Journal of the American Cancer Institute</w:t>
      </w:r>
      <w:r>
        <w:t xml:space="preserve"> </w:t>
      </w:r>
      <w:r>
        <w:t>indicated</w:t>
      </w:r>
      <w:r>
        <w:t xml:space="preserve"> </w:t>
      </w:r>
      <w:r>
        <w:t>that</w:t>
      </w:r>
      <w:r>
        <w:t xml:space="preserve"> </w:t>
      </w:r>
      <w:r>
        <w:t>women</w:t>
      </w:r>
      <w:r>
        <w:t xml:space="preserve"> </w:t>
      </w:r>
      <w:r>
        <w:t>who</w:t>
      </w:r>
      <w:r>
        <w:t xml:space="preserve"> </w:t>
      </w:r>
      <w:r>
        <w:t>work</w:t>
      </w:r>
      <w:r>
        <w:t xml:space="preserve"> </w:t>
      </w:r>
      <w:r>
        <w:t>at</w:t>
      </w:r>
      <w:r>
        <w:t xml:space="preserve"> </w:t>
      </w:r>
      <w:r>
        <w:t>nights</w:t>
      </w:r>
      <w:r>
        <w:t xml:space="preserve"> </w:t>
      </w:r>
      <w:r>
        <w:t>have</w:t>
      </w:r>
      <w:r>
        <w:t xml:space="preserve"> </w:t>
      </w:r>
      <w:r>
        <w:t>a</w:t>
      </w:r>
      <w:r>
        <w:t xml:space="preserve"> </w:t>
      </w:r>
      <w:r>
        <w:t>60%</w:t>
      </w:r>
      <w:r>
        <w:t xml:space="preserve"> </w:t>
      </w:r>
      <w:r>
        <w:t>greater</w:t>
      </w:r>
      <w:r>
        <w:t xml:space="preserve"> </w:t>
      </w:r>
      <w:r>
        <w:t>risk</w:t>
      </w:r>
      <w:r>
        <w:t xml:space="preserve"> </w:t>
      </w:r>
      <w:r>
        <w:t>of</w:t>
      </w:r>
      <w:r>
        <w:t xml:space="preserve"> </w:t>
      </w:r>
      <w:r>
        <w:t>developing</w:t>
      </w:r>
      <w:r>
        <w:t xml:space="preserve"> </w:t>
      </w:r>
      <w:r>
        <w:t>breast</w:t>
      </w:r>
      <w:r>
        <w:t xml:space="preserve"> </w:t>
      </w:r>
      <w:r>
        <w:t>cancer.</w:t>
      </w:r>
      <w:r>
        <w:t xml:space="preserve">  </w:t>
      </w:r>
      <w:r>
        <w:t>Researchers</w:t>
      </w:r>
      <w:r>
        <w:t xml:space="preserve"> </w:t>
      </w:r>
      <w:r>
        <w:t>based</w:t>
      </w:r>
      <w:r>
        <w:t xml:space="preserve"> </w:t>
      </w:r>
      <w:r>
        <w:t>these</w:t>
      </w:r>
      <w:r>
        <w:t xml:space="preserve"> </w:t>
      </w:r>
      <w:r>
        <w:t>findings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work</w:t>
      </w:r>
      <w:r>
        <w:t xml:space="preserve"> </w:t>
      </w:r>
      <w:r>
        <w:t>histories</w:t>
      </w:r>
      <w:r>
        <w:t xml:space="preserve"> </w:t>
      </w:r>
      <w:r>
        <w:t>of</w:t>
      </w:r>
      <w:r>
        <w:t xml:space="preserve"> </w:t>
      </w:r>
      <w:r>
        <w:t>763</w:t>
      </w:r>
      <w:r>
        <w:t xml:space="preserve"> </w:t>
      </w:r>
      <w:r>
        <w:t>women</w:t>
      </w:r>
      <w:r>
        <w:t xml:space="preserve"> </w:t>
      </w:r>
      <w:r>
        <w:t>with</w:t>
      </w:r>
      <w:r>
        <w:t xml:space="preserve"> </w:t>
      </w:r>
      <w:r>
        <w:t>breast</w:t>
      </w:r>
      <w:r>
        <w:t xml:space="preserve"> </w:t>
      </w:r>
      <w:r>
        <w:t>cancer</w:t>
      </w:r>
      <w:r>
        <w:t xml:space="preserve"> </w:t>
      </w:r>
      <w:r>
        <w:t>and</w:t>
      </w:r>
      <w:r>
        <w:t xml:space="preserve"> </w:t>
      </w:r>
      <w:r>
        <w:t>741</w:t>
      </w:r>
      <w:r>
        <w:t xml:space="preserve"> </w:t>
      </w:r>
      <w:r>
        <w:t>women</w:t>
      </w:r>
      <w:r>
        <w:t xml:space="preserve"> </w:t>
      </w:r>
      <w:r>
        <w:t>without</w:t>
      </w:r>
      <w:r>
        <w:t xml:space="preserve"> </w:t>
      </w:r>
      <w:r>
        <w:t>the</w:t>
      </w:r>
      <w:r>
        <w:t xml:space="preserve"> </w:t>
      </w:r>
      <w:r>
        <w:t>disease.</w:t>
      </w:r>
      <w:r>
        <w:t xml:space="preserve"> </w:t>
      </w:r>
    </w:p>
    <w:p w14:paraId="3F3934BB" w14:textId="77777777" w:rsidR="009F2A3F" w:rsidRDefault="001227A6">
      <w:pPr>
        <w:spacing w:after="0" w:line="259" w:lineRule="auto"/>
        <w:ind w:left="720" w:firstLine="0"/>
      </w:pPr>
      <w:r>
        <w:t xml:space="preserve"> </w:t>
      </w:r>
    </w:p>
    <w:p w14:paraId="10A8BD08" w14:textId="77777777" w:rsidR="009F2A3F" w:rsidRDefault="001227A6">
      <w:pPr>
        <w:spacing w:after="15" w:line="259" w:lineRule="auto"/>
        <w:ind w:left="720" w:firstLine="0"/>
      </w:pPr>
      <w:r>
        <w:t xml:space="preserve"> </w:t>
      </w:r>
    </w:p>
    <w:p w14:paraId="3468A03E" w14:textId="77777777" w:rsidR="009F2A3F" w:rsidRDefault="001227A6">
      <w:pPr>
        <w:numPr>
          <w:ilvl w:val="0"/>
          <w:numId w:val="1"/>
        </w:numPr>
        <w:ind w:right="41" w:hanging="360"/>
      </w:pPr>
      <w:r>
        <w:t>In</w:t>
      </w:r>
      <w:r>
        <w:t xml:space="preserve"> </w:t>
      </w:r>
      <w:r>
        <w:t>2002,</w:t>
      </w:r>
      <w:r>
        <w:t xml:space="preserve"> </w:t>
      </w:r>
      <w:r>
        <w:t>the</w:t>
      </w:r>
      <w:r>
        <w:t xml:space="preserve"> </w:t>
      </w:r>
      <w:r>
        <w:t>journal</w:t>
      </w:r>
      <w:r>
        <w:t xml:space="preserve"> </w:t>
      </w:r>
      <w:r>
        <w:rPr>
          <w:i/>
        </w:rPr>
        <w:t>Science</w:t>
      </w:r>
      <w:r>
        <w:t xml:space="preserve"> </w:t>
      </w:r>
      <w:r>
        <w:t>reported</w:t>
      </w:r>
      <w:r>
        <w:t xml:space="preserve"> </w:t>
      </w:r>
      <w:r>
        <w:t>that</w:t>
      </w:r>
      <w:r>
        <w:t xml:space="preserve"> </w:t>
      </w:r>
      <w:r>
        <w:t>a</w:t>
      </w:r>
      <w:r>
        <w:t xml:space="preserve"> </w:t>
      </w:r>
      <w:r>
        <w:t>study</w:t>
      </w:r>
      <w:r>
        <w:t xml:space="preserve"> </w:t>
      </w:r>
      <w:r>
        <w:t>of</w:t>
      </w:r>
      <w:r>
        <w:t xml:space="preserve"> </w:t>
      </w:r>
      <w:r>
        <w:t>women</w:t>
      </w:r>
      <w:r>
        <w:t xml:space="preserve"> </w:t>
      </w:r>
      <w:r>
        <w:t>in</w:t>
      </w:r>
      <w:r>
        <w:t xml:space="preserve"> </w:t>
      </w:r>
      <w:r>
        <w:t>Finland</w:t>
      </w:r>
      <w:r>
        <w:t xml:space="preserve"> </w:t>
      </w:r>
      <w:r>
        <w:t>indicated</w:t>
      </w:r>
      <w:r>
        <w:t xml:space="preserve"> </w:t>
      </w:r>
      <w:r>
        <w:t>that</w:t>
      </w:r>
      <w:r>
        <w:t xml:space="preserve"> </w:t>
      </w:r>
      <w:r>
        <w:t>having</w:t>
      </w:r>
      <w:r>
        <w:t xml:space="preserve"> </w:t>
      </w:r>
      <w:r>
        <w:t>sons</w:t>
      </w:r>
      <w:r>
        <w:t xml:space="preserve"> </w:t>
      </w:r>
      <w:r>
        <w:t>shortened</w:t>
      </w:r>
      <w:r>
        <w:t xml:space="preserve"> </w:t>
      </w:r>
      <w:r>
        <w:t>the</w:t>
      </w:r>
      <w:r>
        <w:t xml:space="preserve"> </w:t>
      </w:r>
      <w:r>
        <w:t>lifespan</w:t>
      </w:r>
      <w:r>
        <w:t xml:space="preserve"> </w:t>
      </w:r>
      <w:r>
        <w:t>of</w:t>
      </w:r>
      <w:r>
        <w:t xml:space="preserve"> </w:t>
      </w:r>
      <w:r>
        <w:t>mothers</w:t>
      </w:r>
      <w:r>
        <w:t xml:space="preserve"> </w:t>
      </w:r>
      <w:r>
        <w:t>by</w:t>
      </w:r>
      <w:r>
        <w:t xml:space="preserve"> </w:t>
      </w:r>
      <w:r>
        <w:t>about</w:t>
      </w:r>
      <w:r>
        <w:t xml:space="preserve"> </w:t>
      </w:r>
      <w:r>
        <w:t>34</w:t>
      </w:r>
      <w:r>
        <w:t xml:space="preserve"> </w:t>
      </w:r>
      <w:r>
        <w:t>weeks</w:t>
      </w:r>
      <w:r>
        <w:t xml:space="preserve"> </w:t>
      </w:r>
      <w:r>
        <w:t>per</w:t>
      </w:r>
      <w:r>
        <w:t xml:space="preserve"> </w:t>
      </w:r>
      <w:r>
        <w:t>son,</w:t>
      </w:r>
      <w:r>
        <w:t xml:space="preserve"> </w:t>
      </w:r>
      <w:r>
        <w:t>but</w:t>
      </w:r>
      <w:r>
        <w:t xml:space="preserve"> </w:t>
      </w:r>
      <w:r>
        <w:t>that</w:t>
      </w:r>
      <w:r>
        <w:t xml:space="preserve"> </w:t>
      </w:r>
      <w:r>
        <w:t>daughters</w:t>
      </w:r>
      <w:r>
        <w:t xml:space="preserve"> </w:t>
      </w:r>
      <w:r>
        <w:t>helped</w:t>
      </w:r>
      <w:r>
        <w:t xml:space="preserve"> </w:t>
      </w:r>
      <w:r>
        <w:t>to</w:t>
      </w:r>
      <w:r>
        <w:t xml:space="preserve"> </w:t>
      </w:r>
      <w:r>
        <w:t>lengthen</w:t>
      </w:r>
      <w:r>
        <w:t xml:space="preserve"> </w:t>
      </w:r>
      <w:r>
        <w:t>the</w:t>
      </w:r>
      <w:r>
        <w:t xml:space="preserve"> </w:t>
      </w:r>
      <w:r>
        <w:t>mothers’</w:t>
      </w:r>
      <w:r>
        <w:t xml:space="preserve"> </w:t>
      </w:r>
      <w:r>
        <w:t>lives.</w:t>
      </w:r>
      <w:r>
        <w:t xml:space="preserve">  </w:t>
      </w:r>
      <w:r>
        <w:t>The</w:t>
      </w:r>
      <w:r>
        <w:t xml:space="preserve"> </w:t>
      </w:r>
      <w:r>
        <w:t>data</w:t>
      </w:r>
      <w:r>
        <w:t xml:space="preserve"> </w:t>
      </w:r>
      <w:r>
        <w:t>came</w:t>
      </w:r>
      <w:r>
        <w:t xml:space="preserve"> </w:t>
      </w:r>
      <w:r>
        <w:t>from</w:t>
      </w:r>
      <w:r>
        <w:t xml:space="preserve"> </w:t>
      </w:r>
      <w:r>
        <w:t>church</w:t>
      </w:r>
      <w:r>
        <w:t xml:space="preserve"> </w:t>
      </w:r>
      <w:r>
        <w:t>records</w:t>
      </w:r>
      <w:r>
        <w:t xml:space="preserve"> </w:t>
      </w:r>
      <w:r>
        <w:t>from</w:t>
      </w:r>
      <w:r>
        <w:t xml:space="preserve"> </w:t>
      </w:r>
      <w:r>
        <w:t>the</w:t>
      </w:r>
      <w:r>
        <w:t xml:space="preserve"> </w:t>
      </w:r>
      <w:r>
        <w:t>period</w:t>
      </w:r>
      <w:r>
        <w:t xml:space="preserve"> </w:t>
      </w:r>
      <w:r>
        <w:t>1640</w:t>
      </w:r>
      <w:r>
        <w:t xml:space="preserve"> </w:t>
      </w:r>
      <w:r>
        <w:t>to</w:t>
      </w:r>
      <w:r>
        <w:t xml:space="preserve"> </w:t>
      </w:r>
      <w:r>
        <w:t>1870.</w:t>
      </w:r>
      <w:r>
        <w:t xml:space="preserve"> </w:t>
      </w:r>
    </w:p>
    <w:p w14:paraId="2CD8372D" w14:textId="77777777" w:rsidR="009F2A3F" w:rsidRDefault="001227A6">
      <w:pPr>
        <w:spacing w:after="0" w:line="259" w:lineRule="auto"/>
        <w:ind w:left="720" w:firstLine="0"/>
      </w:pPr>
      <w:bookmarkStart w:id="0" w:name="_GoBack"/>
      <w:bookmarkEnd w:id="0"/>
      <w:r>
        <w:t xml:space="preserve"> </w:t>
      </w:r>
    </w:p>
    <w:p w14:paraId="7DC98C37" w14:textId="77777777" w:rsidR="009F2A3F" w:rsidRDefault="001227A6">
      <w:pPr>
        <w:spacing w:after="13" w:line="259" w:lineRule="auto"/>
        <w:ind w:left="720" w:firstLine="0"/>
      </w:pPr>
      <w:r>
        <w:t xml:space="preserve"> </w:t>
      </w:r>
    </w:p>
    <w:p w14:paraId="38151623" w14:textId="77777777" w:rsidR="009F2A3F" w:rsidRDefault="001227A6">
      <w:pPr>
        <w:numPr>
          <w:ilvl w:val="0"/>
          <w:numId w:val="1"/>
        </w:numPr>
        <w:ind w:right="41" w:hanging="360"/>
      </w:pPr>
      <w:r>
        <w:t>Some</w:t>
      </w:r>
      <w:r>
        <w:t xml:space="preserve"> </w:t>
      </w:r>
      <w:r>
        <w:t>gardeners</w:t>
      </w:r>
      <w:r>
        <w:t xml:space="preserve"> </w:t>
      </w:r>
      <w:r>
        <w:t>prefer</w:t>
      </w:r>
      <w:r>
        <w:t xml:space="preserve"> </w:t>
      </w:r>
      <w:r>
        <w:t>to</w:t>
      </w:r>
      <w:r>
        <w:t xml:space="preserve"> </w:t>
      </w:r>
      <w:r>
        <w:t>use</w:t>
      </w:r>
      <w:r>
        <w:t xml:space="preserve"> </w:t>
      </w:r>
      <w:r>
        <w:t>nonchemical</w:t>
      </w:r>
      <w:r>
        <w:t xml:space="preserve"> </w:t>
      </w:r>
      <w:r>
        <w:t>methods</w:t>
      </w:r>
      <w:r>
        <w:t xml:space="preserve"> </w:t>
      </w:r>
      <w:r>
        <w:t>to</w:t>
      </w:r>
      <w:r>
        <w:t xml:space="preserve"> </w:t>
      </w:r>
      <w:r>
        <w:t>control</w:t>
      </w:r>
      <w:r>
        <w:t xml:space="preserve"> </w:t>
      </w:r>
      <w:r>
        <w:t>insect</w:t>
      </w:r>
      <w:r>
        <w:t xml:space="preserve"> </w:t>
      </w:r>
      <w:r>
        <w:t>pests</w:t>
      </w:r>
      <w:r>
        <w:t xml:space="preserve"> </w:t>
      </w:r>
      <w:r>
        <w:t>in</w:t>
      </w:r>
      <w:r>
        <w:t xml:space="preserve"> </w:t>
      </w:r>
      <w:r>
        <w:t>their</w:t>
      </w:r>
      <w:r>
        <w:t xml:space="preserve"> </w:t>
      </w:r>
      <w:r>
        <w:t>gardens.</w:t>
      </w:r>
      <w:r>
        <w:t xml:space="preserve">  </w:t>
      </w:r>
      <w:r>
        <w:t>Researchers</w:t>
      </w:r>
      <w:r>
        <w:t xml:space="preserve"> </w:t>
      </w:r>
      <w:r>
        <w:t>have</w:t>
      </w:r>
      <w:r>
        <w:t xml:space="preserve"> </w:t>
      </w:r>
      <w:r>
        <w:t>designed</w:t>
      </w:r>
      <w:r>
        <w:t xml:space="preserve"> </w:t>
      </w:r>
      <w:r>
        <w:t>two</w:t>
      </w:r>
      <w:r>
        <w:t xml:space="preserve"> </w:t>
      </w:r>
      <w:r>
        <w:t>kinds</w:t>
      </w:r>
      <w:r>
        <w:t xml:space="preserve"> </w:t>
      </w:r>
      <w:r>
        <w:t>of</w:t>
      </w:r>
      <w:r>
        <w:t xml:space="preserve"> </w:t>
      </w:r>
      <w:r>
        <w:t>traps,</w:t>
      </w:r>
      <w:r>
        <w:t xml:space="preserve"> </w:t>
      </w:r>
      <w:r>
        <w:t>and</w:t>
      </w:r>
      <w:r>
        <w:t xml:space="preserve"> </w:t>
      </w:r>
      <w:r>
        <w:t>want</w:t>
      </w:r>
      <w:r>
        <w:t xml:space="preserve"> </w:t>
      </w:r>
      <w:r>
        <w:t>to</w:t>
      </w:r>
      <w:r>
        <w:t xml:space="preserve"> </w:t>
      </w:r>
      <w:r>
        <w:t>know</w:t>
      </w:r>
      <w:r>
        <w:t xml:space="preserve"> </w:t>
      </w:r>
      <w:r>
        <w:t>which</w:t>
      </w:r>
      <w:r>
        <w:t xml:space="preserve"> </w:t>
      </w:r>
      <w:r>
        <w:t>design</w:t>
      </w:r>
      <w:r>
        <w:t xml:space="preserve"> </w:t>
      </w:r>
      <w:r>
        <w:t>will</w:t>
      </w:r>
      <w:r>
        <w:t xml:space="preserve"> </w:t>
      </w:r>
      <w:r>
        <w:t>be</w:t>
      </w:r>
      <w:r>
        <w:t xml:space="preserve"> </w:t>
      </w:r>
      <w:r>
        <w:t>more</w:t>
      </w:r>
      <w:r>
        <w:t xml:space="preserve"> </w:t>
      </w:r>
      <w:r>
        <w:t>effective.</w:t>
      </w:r>
      <w:r>
        <w:t xml:space="preserve">  </w:t>
      </w:r>
      <w:r>
        <w:t>They</w:t>
      </w:r>
      <w:r>
        <w:t xml:space="preserve"> </w:t>
      </w:r>
      <w:r>
        <w:t>randomly</w:t>
      </w:r>
      <w:r>
        <w:t xml:space="preserve"> </w:t>
      </w:r>
      <w:r>
        <w:t>choose</w:t>
      </w:r>
      <w:r>
        <w:t xml:space="preserve"> </w:t>
      </w:r>
      <w:r>
        <w:t>10</w:t>
      </w:r>
      <w:r>
        <w:t xml:space="preserve"> </w:t>
      </w:r>
      <w:r>
        <w:t>locations</w:t>
      </w:r>
      <w:r>
        <w:t xml:space="preserve"> </w:t>
      </w:r>
      <w:r>
        <w:t>in</w:t>
      </w:r>
      <w:r>
        <w:t xml:space="preserve"> </w:t>
      </w:r>
      <w:r>
        <w:t>a</w:t>
      </w:r>
      <w:r>
        <w:t xml:space="preserve"> </w:t>
      </w:r>
      <w:r>
        <w:t>large</w:t>
      </w:r>
      <w:r>
        <w:t xml:space="preserve"> </w:t>
      </w:r>
      <w:r>
        <w:t>garden</w:t>
      </w:r>
      <w:r>
        <w:t xml:space="preserve"> </w:t>
      </w:r>
      <w:r>
        <w:t>and</w:t>
      </w:r>
      <w:r>
        <w:t xml:space="preserve"> </w:t>
      </w:r>
      <w:r>
        <w:t>place</w:t>
      </w:r>
      <w:r>
        <w:t xml:space="preserve"> </w:t>
      </w:r>
      <w:r>
        <w:t>one</w:t>
      </w:r>
      <w:r>
        <w:t xml:space="preserve"> </w:t>
      </w:r>
      <w:r>
        <w:t>of</w:t>
      </w:r>
      <w:r>
        <w:t xml:space="preserve"> </w:t>
      </w:r>
      <w:r>
        <w:t>each</w:t>
      </w:r>
      <w:r>
        <w:t xml:space="preserve"> </w:t>
      </w:r>
      <w:r>
        <w:t>kind</w:t>
      </w:r>
      <w:r>
        <w:t xml:space="preserve"> </w:t>
      </w:r>
      <w:r>
        <w:t>of</w:t>
      </w:r>
      <w:r>
        <w:t xml:space="preserve"> </w:t>
      </w:r>
      <w:r>
        <w:t>trap</w:t>
      </w:r>
      <w:r>
        <w:t xml:space="preserve"> </w:t>
      </w:r>
      <w:r>
        <w:t>at</w:t>
      </w:r>
      <w:r>
        <w:t xml:space="preserve"> </w:t>
      </w:r>
      <w:r>
        <w:t>each</w:t>
      </w:r>
      <w:r>
        <w:t xml:space="preserve"> </w:t>
      </w:r>
      <w:r>
        <w:t>location.</w:t>
      </w:r>
      <w:r>
        <w:t xml:space="preserve">  </w:t>
      </w:r>
      <w:r>
        <w:t>After</w:t>
      </w:r>
      <w:r>
        <w:t xml:space="preserve"> </w:t>
      </w:r>
      <w:r>
        <w:t>a</w:t>
      </w:r>
      <w:r>
        <w:t xml:space="preserve"> </w:t>
      </w:r>
      <w:r>
        <w:t>week,</w:t>
      </w:r>
      <w:r>
        <w:t xml:space="preserve"> </w:t>
      </w:r>
      <w:r>
        <w:t>they</w:t>
      </w:r>
      <w:r>
        <w:t xml:space="preserve"> </w:t>
      </w:r>
      <w:r>
        <w:t>count</w:t>
      </w:r>
      <w:r>
        <w:t xml:space="preserve"> </w:t>
      </w:r>
      <w:r>
        <w:t>the</w:t>
      </w:r>
      <w:r>
        <w:t xml:space="preserve"> </w:t>
      </w:r>
      <w:r>
        <w:t>number</w:t>
      </w:r>
      <w:r>
        <w:t xml:space="preserve"> </w:t>
      </w:r>
      <w:r>
        <w:t>of</w:t>
      </w:r>
      <w:r>
        <w:t xml:space="preserve"> </w:t>
      </w:r>
      <w:r>
        <w:t>bugs</w:t>
      </w:r>
      <w:r>
        <w:t xml:space="preserve"> </w:t>
      </w:r>
      <w:r>
        <w:t>in</w:t>
      </w:r>
      <w:r>
        <w:t xml:space="preserve"> </w:t>
      </w:r>
      <w:r>
        <w:t>each</w:t>
      </w:r>
      <w:r>
        <w:t xml:space="preserve"> </w:t>
      </w:r>
      <w:r>
        <w:t>trap.</w:t>
      </w:r>
      <w:r>
        <w:t xml:space="preserve">  </w:t>
      </w:r>
    </w:p>
    <w:sectPr w:rsidR="009F2A3F">
      <w:pgSz w:w="12240" w:h="15840"/>
      <w:pgMar w:top="1440" w:right="138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4A8C"/>
    <w:multiLevelType w:val="hybridMultilevel"/>
    <w:tmpl w:val="55FAAEE4"/>
    <w:lvl w:ilvl="0" w:tplc="F74E30D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3047A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0551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48D8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C430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0A261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249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C0638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A84C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3F"/>
    <w:rsid w:val="001227A6"/>
    <w:rsid w:val="009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10CB"/>
  <w15:docId w15:val="{3B8DBBE9-E4DB-4902-BC14-B8910D5B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370" w:hanging="37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SASD</dc:creator>
  <cp:keywords/>
  <cp:lastModifiedBy>Bruce Nicol</cp:lastModifiedBy>
  <cp:revision>2</cp:revision>
  <dcterms:created xsi:type="dcterms:W3CDTF">2016-09-08T11:05:00Z</dcterms:created>
  <dcterms:modified xsi:type="dcterms:W3CDTF">2016-09-08T11:05:00Z</dcterms:modified>
</cp:coreProperties>
</file>