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66E59" w14:textId="19BAFCA0" w:rsidR="00241587" w:rsidRDefault="00241587" w:rsidP="00241587">
      <w:pPr>
        <w:jc w:val="center"/>
      </w:pPr>
      <w:r>
        <w:rPr>
          <w:noProof/>
        </w:rPr>
        <mc:AlternateContent>
          <mc:Choice Requires="wps">
            <w:drawing>
              <wp:anchor distT="0" distB="0" distL="114300" distR="114300" simplePos="0" relativeHeight="251687936" behindDoc="0" locked="0" layoutInCell="1" allowOverlap="1" wp14:anchorId="70B3DC18" wp14:editId="40647CE6">
                <wp:simplePos x="0" y="0"/>
                <wp:positionH relativeFrom="column">
                  <wp:posOffset>1455420</wp:posOffset>
                </wp:positionH>
                <wp:positionV relativeFrom="paragraph">
                  <wp:posOffset>457200</wp:posOffset>
                </wp:positionV>
                <wp:extent cx="3421380" cy="767080"/>
                <wp:effectExtent l="7620" t="9525" r="9525" b="1397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767080"/>
                        </a:xfrm>
                        <a:prstGeom prst="rect">
                          <a:avLst/>
                        </a:prstGeom>
                        <a:solidFill>
                          <a:srgbClr val="FFFFFF"/>
                        </a:solidFill>
                        <a:ln w="9525">
                          <a:solidFill>
                            <a:schemeClr val="bg1">
                              <a:lumMod val="100000"/>
                              <a:lumOff val="0"/>
                            </a:schemeClr>
                          </a:solidFill>
                          <a:miter lim="800000"/>
                          <a:headEnd/>
                          <a:tailEnd/>
                        </a:ln>
                      </wps:spPr>
                      <wps:txbx>
                        <w:txbxContent>
                          <w:p w14:paraId="6CB93E37" w14:textId="77777777" w:rsidR="00241587" w:rsidRPr="004169CE" w:rsidRDefault="00241587" w:rsidP="00241587">
                            <w:pPr>
                              <w:jc w:val="center"/>
                              <w:rPr>
                                <w:sz w:val="40"/>
                              </w:rPr>
                            </w:pPr>
                            <w:r>
                              <w:rPr>
                                <w:sz w:val="40"/>
                              </w:rPr>
                              <w:t xml:space="preserve">IS THIS STATEMENT </w:t>
                            </w:r>
                            <w:r w:rsidRPr="004169CE">
                              <w:rPr>
                                <w:sz w:val="40"/>
                              </w:rPr>
                              <w:t>FAIR OR UNFAIR</w:t>
                            </w:r>
                            <w:r>
                              <w:rPr>
                                <w:sz w:val="40"/>
                              </w:rPr>
                              <w:t xml:space="preserve">? </w:t>
                            </w:r>
                            <w:r>
                              <w:rPr>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3DC18" id="_x0000_t202" coordsize="21600,21600" o:spt="202" path="m,l,21600r21600,l21600,xe">
                <v:stroke joinstyle="miter"/>
                <v:path gradientshapeok="t" o:connecttype="rect"/>
              </v:shapetype>
              <v:shape id="Text Box 26" o:spid="_x0000_s1026" type="#_x0000_t202" style="position:absolute;left:0;text-align:left;margin-left:114.6pt;margin-top:36pt;width:269.4pt;height:6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" strokecolor="white [3212]">
                <v:textbox>
                  <w:txbxContent>
                    <w:p w14:paraId="6CB93E37" w14:textId="77777777" w:rsidR="00241587" w:rsidRPr="004169CE" w:rsidRDefault="00241587" w:rsidP="00241587">
                      <w:pPr>
                        <w:jc w:val="center"/>
                        <w:rPr>
                          <w:sz w:val="40"/>
                        </w:rPr>
                      </w:pPr>
                      <w:r>
                        <w:rPr>
                          <w:sz w:val="40"/>
                        </w:rPr>
                        <w:t xml:space="preserve">IS THIS STATEMENT </w:t>
                      </w:r>
                      <w:r w:rsidRPr="004169CE">
                        <w:rPr>
                          <w:sz w:val="40"/>
                        </w:rPr>
                        <w:t>FAIR OR UNFAIR</w:t>
                      </w:r>
                      <w:r>
                        <w:rPr>
                          <w:sz w:val="40"/>
                        </w:rPr>
                        <w:t xml:space="preserve">? </w:t>
                      </w:r>
                      <w:r>
                        <w:rPr>
                          <w:sz w:val="32"/>
                        </w:rPr>
                        <w:t xml:space="preserve">           .</w:t>
                      </w:r>
                    </w:p>
                  </w:txbxContent>
                </v:textbox>
              </v:shape>
            </w:pict>
          </mc:Fallback>
        </mc:AlternateContent>
      </w:r>
      <w:r>
        <w:rPr>
          <w:noProof/>
        </w:rPr>
        <mc:AlternateContent>
          <mc:Choice Requires="wps">
            <w:drawing>
              <wp:inline distT="0" distB="0" distL="0" distR="0" wp14:anchorId="3F0F6D18" wp14:editId="22910AE1">
                <wp:extent cx="5615940" cy="1234440"/>
                <wp:effectExtent l="190500" t="257175" r="73025"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5940" cy="1234440"/>
                        </a:xfrm>
                        <a:prstGeom prst="rect">
                          <a:avLst/>
                        </a:prstGeom>
                        <a:extLst>
                          <a:ext uri="{AF507438-7753-43E0-B8FC-AC1667EBCBE1}">
                            <a14:hiddenEffects xmlns:a14="http://schemas.microsoft.com/office/drawing/2010/main">
                              <a:effectLst/>
                            </a14:hiddenEffects>
                          </a:ext>
                        </a:extLst>
                      </wps:spPr>
                      <wps:txbx>
                        <w:txbxContent>
                          <w:p w14:paraId="625377FA" w14:textId="77777777" w:rsidR="00241587" w:rsidRDefault="00241587" w:rsidP="00241587">
                            <w:pPr>
                              <w:pStyle w:val="NormalWeb"/>
                              <w:spacing w:before="0" w:beforeAutospacing="0" w:after="0" w:afterAutospacing="0"/>
                              <w:jc w:val="center"/>
                            </w:pPr>
                            <w:r>
                              <w:rPr>
                                <w:rFonts w:ascii="Broadway" w:hAnsi="Broadway"/>
                                <w:color w:val="000000"/>
                                <w:spacing w:val="-36"/>
                                <w:sz w:val="72"/>
                                <w:szCs w:val="72"/>
                                <w14:textOutline w14:w="9525" w14:cap="flat" w14:cmpd="sng" w14:algn="ctr">
                                  <w14:solidFill>
                                    <w14:schemeClr w14:val="tx1">
                                      <w14:lumMod w14:val="95000"/>
                                      <w14:lumOff w14:val="5000"/>
                                    </w14:schemeClr>
                                  </w14:solidFill>
                                  <w14:prstDash w14:val="solid"/>
                                  <w14:round/>
                                </w14:textOutline>
                              </w:rPr>
                              <w:t>Biased or Unbiased</w:t>
                            </w:r>
                          </w:p>
                        </w:txbxContent>
                      </wps:txbx>
                      <wps:bodyPr spcFirstLastPara="1" wrap="square" numCol="1" fromWordArt="1">
                        <a:prstTxWarp prst="textArchUp">
                          <a:avLst>
                            <a:gd name="adj" fmla="val 10800000"/>
                          </a:avLst>
                        </a:prstTxWarp>
                        <a:spAutoFit/>
                      </wps:bodyPr>
                    </wps:wsp>
                  </a:graphicData>
                </a:graphic>
              </wp:inline>
            </w:drawing>
          </mc:Choice>
          <mc:Fallback>
            <w:pict>
              <v:shape w14:anchorId="3F0F6D18" id="WordArt 2" o:spid="_x0000_s1027" type="#_x0000_t202" style="width:442.2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" filled="f" stroked="f">
                <o:lock v:ext="edit" shapetype="t"/>
                <v:textbox style="mso-fit-shape-to-text:t">
                  <w:txbxContent>
                    <w:p w14:paraId="625377FA" w14:textId="77777777" w:rsidR="00241587" w:rsidRDefault="00241587" w:rsidP="00241587">
                      <w:pPr>
                        <w:pStyle w:val="NormalWeb"/>
                        <w:spacing w:before="0" w:beforeAutospacing="0" w:after="0" w:afterAutospacing="0"/>
                        <w:jc w:val="center"/>
                      </w:pPr>
                      <w:r>
                        <w:rPr>
                          <w:rFonts w:ascii="Broadway" w:hAnsi="Broadway"/>
                          <w:color w:val="000000"/>
                          <w:spacing w:val="-36"/>
                          <w:sz w:val="72"/>
                          <w:szCs w:val="72"/>
                          <w14:textOutline w14:w="9525" w14:cap="flat" w14:cmpd="sng" w14:algn="ctr">
                            <w14:solidFill>
                              <w14:schemeClr w14:val="tx1">
                                <w14:lumMod w14:val="95000"/>
                                <w14:lumOff w14:val="5000"/>
                              </w14:schemeClr>
                            </w14:solidFill>
                            <w14:prstDash w14:val="solid"/>
                            <w14:round/>
                          </w14:textOutline>
                        </w:rPr>
                        <w:t>Biased or Unbiased</w:t>
                      </w:r>
                    </w:p>
                  </w:txbxContent>
                </v:textbox>
                <w10:anchorlock/>
              </v:shape>
            </w:pict>
          </mc:Fallback>
        </mc:AlternateContent>
      </w:r>
    </w:p>
    <w:p w14:paraId="6A18651C" w14:textId="77777777" w:rsidR="000C5776" w:rsidRDefault="000C5776" w:rsidP="004F317E">
      <w:pPr>
        <w:rPr>
          <w:sz w:val="24"/>
        </w:rPr>
      </w:pPr>
    </w:p>
    <w:p w14:paraId="5BE404C1" w14:textId="77777777" w:rsidR="003C076D" w:rsidRPr="003B24D4" w:rsidRDefault="003C076D" w:rsidP="004F317E">
      <w:pPr>
        <w:rPr>
          <w:sz w:val="24"/>
        </w:rPr>
      </w:pPr>
      <w:bookmarkStart w:id="0" w:name="_GoBack"/>
      <w:bookmarkEnd w:id="0"/>
      <w:r w:rsidRPr="003B24D4">
        <w:rPr>
          <w:sz w:val="24"/>
        </w:rPr>
        <w:t>1. After surveying a high school in Dallas, Texas, a group of scientists decided that Country music was the most popular for teenagers between the ages of 13-17.</w:t>
      </w:r>
    </w:p>
    <w:p w14:paraId="55974856" w14:textId="77777777" w:rsidR="003C076D" w:rsidRPr="003B24D4" w:rsidRDefault="003C076D" w:rsidP="004F317E">
      <w:pPr>
        <w:rPr>
          <w:sz w:val="24"/>
        </w:rPr>
      </w:pPr>
      <w:r w:rsidRPr="003B24D4">
        <w:rPr>
          <w:sz w:val="24"/>
        </w:rPr>
        <w:t>2. A local shoe store gave out surveys to each customer. The results of the survey revealed that tennis</w:t>
      </w:r>
      <w:r w:rsidR="00241587">
        <w:rPr>
          <w:sz w:val="24"/>
        </w:rPr>
        <w:t xml:space="preserve"> s</w:t>
      </w:r>
      <w:r w:rsidRPr="003B24D4">
        <w:rPr>
          <w:sz w:val="24"/>
        </w:rPr>
        <w:t>hoes were the most popular purchase at that location.</w:t>
      </w:r>
    </w:p>
    <w:p w14:paraId="27BEFE7C" w14:textId="77777777" w:rsidR="00E33325" w:rsidRPr="003B24D4" w:rsidRDefault="00241587" w:rsidP="004F317E">
      <w:pPr>
        <w:rPr>
          <w:sz w:val="24"/>
        </w:rPr>
      </w:pPr>
      <w:r>
        <w:rPr>
          <w:sz w:val="24"/>
        </w:rPr>
        <w:t>3</w:t>
      </w:r>
      <w:r w:rsidR="00E33325" w:rsidRPr="003B24D4">
        <w:rPr>
          <w:sz w:val="24"/>
        </w:rPr>
        <w:t>. A record company wanted to test out a new single from Wiz Khalifa to see if it was worth making it a single on his new CD. They surveyed three high schools in Pittsburgh. The record company concluded that it would be their best selling record of all time.</w:t>
      </w:r>
    </w:p>
    <w:p w14:paraId="65359C75" w14:textId="77777777" w:rsidR="00E33325" w:rsidRPr="003B24D4" w:rsidRDefault="00241587" w:rsidP="004F317E">
      <w:pPr>
        <w:rPr>
          <w:sz w:val="24"/>
        </w:rPr>
      </w:pPr>
      <w:r>
        <w:rPr>
          <w:sz w:val="24"/>
        </w:rPr>
        <w:t>4</w:t>
      </w:r>
      <w:r w:rsidR="00E33325" w:rsidRPr="003B24D4">
        <w:rPr>
          <w:sz w:val="24"/>
        </w:rPr>
        <w:t>. During 3</w:t>
      </w:r>
      <w:r w:rsidR="00E33325" w:rsidRPr="003B24D4">
        <w:rPr>
          <w:sz w:val="24"/>
          <w:vertAlign w:val="superscript"/>
        </w:rPr>
        <w:t>rd</w:t>
      </w:r>
      <w:r w:rsidR="00E33325" w:rsidRPr="003B24D4">
        <w:rPr>
          <w:sz w:val="24"/>
        </w:rPr>
        <w:t xml:space="preserve"> block, a teacher asked her class who was ready for the test the next day. Every girl in the class raised her hand. The teacher concluded that all of the girls in all her classes had paid attention and all the boys had slept the entire time.</w:t>
      </w:r>
    </w:p>
    <w:p w14:paraId="54C0244C" w14:textId="77777777" w:rsidR="00E33325" w:rsidRPr="003B24D4" w:rsidRDefault="00241587" w:rsidP="004F317E">
      <w:pPr>
        <w:rPr>
          <w:sz w:val="24"/>
        </w:rPr>
      </w:pPr>
      <w:r>
        <w:rPr>
          <w:sz w:val="24"/>
        </w:rPr>
        <w:t>5</w:t>
      </w:r>
      <w:r w:rsidR="00E33325" w:rsidRPr="003B24D4">
        <w:rPr>
          <w:sz w:val="24"/>
        </w:rPr>
        <w:t xml:space="preserve">. During a morning radio show, the host asked people to call in to give their opinion on whether Don Omar was going to win best song at the music awards this year. </w:t>
      </w:r>
    </w:p>
    <w:p w14:paraId="6A3D51BF" w14:textId="77777777" w:rsidR="00E33325" w:rsidRPr="003B24D4" w:rsidRDefault="00241587" w:rsidP="004F317E">
      <w:pPr>
        <w:rPr>
          <w:sz w:val="24"/>
        </w:rPr>
      </w:pPr>
      <w:r>
        <w:rPr>
          <w:sz w:val="24"/>
        </w:rPr>
        <w:t>6</w:t>
      </w:r>
      <w:r w:rsidR="00E33325" w:rsidRPr="003B24D4">
        <w:rPr>
          <w:sz w:val="24"/>
        </w:rPr>
        <w:t>. A popular survey was sent around on Facebook to see</w:t>
      </w:r>
      <w:r w:rsidR="000E1006" w:rsidRPr="003B24D4">
        <w:rPr>
          <w:sz w:val="24"/>
        </w:rPr>
        <w:t xml:space="preserve"> how many people used the instant messenger and when did they use it. The survey came back that 100% of the members of Facebook used the IM, but only 15% of them used it during the week. Facebook has now decided to only offer IM Friday through Sunday.</w:t>
      </w:r>
    </w:p>
    <w:p w14:paraId="4D75F9EE" w14:textId="77777777" w:rsidR="000E1006" w:rsidRPr="003B24D4" w:rsidRDefault="00241587" w:rsidP="004F317E">
      <w:pPr>
        <w:rPr>
          <w:sz w:val="24"/>
        </w:rPr>
      </w:pPr>
      <w:r>
        <w:rPr>
          <w:sz w:val="24"/>
        </w:rPr>
        <w:t>7</w:t>
      </w:r>
      <w:r w:rsidR="000E1006" w:rsidRPr="003B24D4">
        <w:rPr>
          <w:sz w:val="24"/>
        </w:rPr>
        <w:t>. After eating at your favorite restaurant, the waitress brings every other person at your table a peppermint. She continues this for every table for the entire night.</w:t>
      </w:r>
    </w:p>
    <w:p w14:paraId="42020EBB" w14:textId="77777777" w:rsidR="000E1006" w:rsidRPr="003B24D4" w:rsidRDefault="00241587" w:rsidP="004F317E">
      <w:pPr>
        <w:rPr>
          <w:sz w:val="24"/>
        </w:rPr>
      </w:pPr>
      <w:r>
        <w:rPr>
          <w:sz w:val="24"/>
        </w:rPr>
        <w:t>8</w:t>
      </w:r>
      <w:r w:rsidR="000E1006" w:rsidRPr="003B24D4">
        <w:rPr>
          <w:sz w:val="24"/>
        </w:rPr>
        <w:t>. Every student that goes to the Lakers vs. the Heat basketball game next week will receive an extra 10 points on their test.</w:t>
      </w:r>
    </w:p>
    <w:p w14:paraId="63FBEBA8" w14:textId="77777777" w:rsidR="000E1006" w:rsidRPr="003B24D4" w:rsidRDefault="00241587" w:rsidP="004F317E">
      <w:pPr>
        <w:rPr>
          <w:sz w:val="24"/>
        </w:rPr>
      </w:pPr>
      <w:r>
        <w:rPr>
          <w:sz w:val="24"/>
        </w:rPr>
        <w:t>9</w:t>
      </w:r>
      <w:r w:rsidR="000E1006" w:rsidRPr="003B24D4">
        <w:rPr>
          <w:sz w:val="24"/>
        </w:rPr>
        <w:t>.  A study guide is given to each student before the test.</w:t>
      </w:r>
    </w:p>
    <w:p w14:paraId="528C700F" w14:textId="77777777" w:rsidR="000E1006" w:rsidRPr="003B24D4" w:rsidRDefault="00241587" w:rsidP="004F317E">
      <w:pPr>
        <w:rPr>
          <w:sz w:val="24"/>
        </w:rPr>
      </w:pPr>
      <w:r>
        <w:rPr>
          <w:sz w:val="24"/>
        </w:rPr>
        <w:t>10</w:t>
      </w:r>
      <w:r w:rsidR="000E1006" w:rsidRPr="003B24D4">
        <w:rPr>
          <w:sz w:val="24"/>
        </w:rPr>
        <w:t>. Tutoring is offered after school every day for only th</w:t>
      </w:r>
      <w:r w:rsidR="003B24D4" w:rsidRPr="003B24D4">
        <w:rPr>
          <w:sz w:val="24"/>
        </w:rPr>
        <w:t>e Hispanic students. Tutoring is also</w:t>
      </w:r>
      <w:r w:rsidR="000E1006" w:rsidRPr="003B24D4">
        <w:rPr>
          <w:sz w:val="24"/>
        </w:rPr>
        <w:t xml:space="preserve"> offered every other day for the African Americans, and once every week for the Caucasian students</w:t>
      </w:r>
      <w:r w:rsidR="003B24D4" w:rsidRPr="003B24D4">
        <w:rPr>
          <w:sz w:val="24"/>
        </w:rPr>
        <w:t>. All other students will not be able to receive tutoring.</w:t>
      </w:r>
    </w:p>
    <w:sectPr w:rsidR="000E1006" w:rsidRPr="003B24D4" w:rsidSect="00A436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D3E25" w14:textId="77777777" w:rsidR="00B20032" w:rsidRDefault="00B20032" w:rsidP="004169CE">
      <w:pPr>
        <w:spacing w:after="0" w:line="240" w:lineRule="auto"/>
      </w:pPr>
      <w:r>
        <w:separator/>
      </w:r>
    </w:p>
  </w:endnote>
  <w:endnote w:type="continuationSeparator" w:id="0">
    <w:p w14:paraId="7D1AC804" w14:textId="77777777" w:rsidR="00B20032" w:rsidRDefault="00B20032" w:rsidP="0041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64A58" w14:textId="77777777" w:rsidR="00B20032" w:rsidRDefault="00B20032" w:rsidP="004169CE">
      <w:pPr>
        <w:spacing w:after="0" w:line="240" w:lineRule="auto"/>
      </w:pPr>
      <w:r>
        <w:separator/>
      </w:r>
    </w:p>
  </w:footnote>
  <w:footnote w:type="continuationSeparator" w:id="0">
    <w:p w14:paraId="5314B043" w14:textId="77777777" w:rsidR="00B20032" w:rsidRDefault="00B20032" w:rsidP="00416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1F67" w14:textId="77777777" w:rsidR="00B20032" w:rsidRDefault="00B20032">
    <w:pPr>
      <w:pStyle w:val="Header"/>
    </w:pPr>
    <w:r>
      <w:t>NAME: _______________________________                                        DATE: _____________________</w:t>
    </w:r>
  </w:p>
  <w:p w14:paraId="30606CB7" w14:textId="77777777" w:rsidR="00B20032" w:rsidRDefault="00B20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CE"/>
    <w:rsid w:val="000C5776"/>
    <w:rsid w:val="000E1006"/>
    <w:rsid w:val="000E5DE5"/>
    <w:rsid w:val="00196441"/>
    <w:rsid w:val="002069E9"/>
    <w:rsid w:val="00241587"/>
    <w:rsid w:val="003922EE"/>
    <w:rsid w:val="003B24D4"/>
    <w:rsid w:val="003C076D"/>
    <w:rsid w:val="004169CE"/>
    <w:rsid w:val="004F317E"/>
    <w:rsid w:val="00581FA6"/>
    <w:rsid w:val="005B39CA"/>
    <w:rsid w:val="005F3C41"/>
    <w:rsid w:val="00682A90"/>
    <w:rsid w:val="006B333A"/>
    <w:rsid w:val="00754CD9"/>
    <w:rsid w:val="00775E60"/>
    <w:rsid w:val="00793733"/>
    <w:rsid w:val="00796C7A"/>
    <w:rsid w:val="007B3384"/>
    <w:rsid w:val="007D4C56"/>
    <w:rsid w:val="008847F0"/>
    <w:rsid w:val="00976AC2"/>
    <w:rsid w:val="00A4361B"/>
    <w:rsid w:val="00A91426"/>
    <w:rsid w:val="00A96435"/>
    <w:rsid w:val="00B20032"/>
    <w:rsid w:val="00B27E65"/>
    <w:rsid w:val="00B727DC"/>
    <w:rsid w:val="00BD5392"/>
    <w:rsid w:val="00D376BE"/>
    <w:rsid w:val="00D55D7E"/>
    <w:rsid w:val="00E33325"/>
    <w:rsid w:val="00E84116"/>
    <w:rsid w:val="00E84528"/>
    <w:rsid w:val="00FE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strokecolor="none [3212]"/>
    </o:shapedefaults>
    <o:shapelayout v:ext="edit">
      <o:idmap v:ext="edit" data="1"/>
      <o:rules v:ext="edit">
        <o:r id="V:Rule15" type="connector" idref="#_x0000_s1028"/>
        <o:r id="V:Rule16" type="connector" idref="#_x0000_s1043"/>
        <o:r id="V:Rule17" type="connector" idref="#_x0000_s1031"/>
        <o:r id="V:Rule18" type="connector" idref="#_x0000_s1029"/>
        <o:r id="V:Rule19" type="connector" idref="#_x0000_s1037"/>
        <o:r id="V:Rule20" type="connector" idref="#_x0000_s1047"/>
        <o:r id="V:Rule21" type="connector" idref="#_x0000_s1042"/>
        <o:r id="V:Rule22" type="connector" idref="#_x0000_s1039"/>
        <o:r id="V:Rule23" type="connector" idref="#_x0000_s1046"/>
        <o:r id="V:Rule24" type="connector" idref="#_x0000_s1045"/>
        <o:r id="V:Rule25" type="connector" idref="#_x0000_s1041"/>
        <o:r id="V:Rule26" type="connector" idref="#_x0000_s1040"/>
        <o:r id="V:Rule27" type="connector" idref="#_x0000_s1038"/>
        <o:r id="V:Rule28" type="connector" idref="#_x0000_s1044"/>
      </o:rules>
    </o:shapelayout>
  </w:shapeDefaults>
  <w:decimalSymbol w:val="."/>
  <w:listSeparator w:val=","/>
  <w14:docId w14:val="50CFD8AE"/>
  <w15:docId w15:val="{0FA0CC9F-052F-4EBC-9611-CE11B04C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9CE"/>
  </w:style>
  <w:style w:type="paragraph" w:styleId="Footer">
    <w:name w:val="footer"/>
    <w:basedOn w:val="Normal"/>
    <w:link w:val="FooterChar"/>
    <w:uiPriority w:val="99"/>
    <w:semiHidden/>
    <w:unhideWhenUsed/>
    <w:rsid w:val="004169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9CE"/>
  </w:style>
  <w:style w:type="paragraph" w:styleId="BalloonText">
    <w:name w:val="Balloon Text"/>
    <w:basedOn w:val="Normal"/>
    <w:link w:val="BalloonTextChar"/>
    <w:uiPriority w:val="99"/>
    <w:semiHidden/>
    <w:unhideWhenUsed/>
    <w:rsid w:val="00416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CE"/>
    <w:rPr>
      <w:rFonts w:ascii="Tahoma" w:hAnsi="Tahoma" w:cs="Tahoma"/>
      <w:sz w:val="16"/>
      <w:szCs w:val="16"/>
    </w:rPr>
  </w:style>
  <w:style w:type="paragraph" w:styleId="NormalWeb">
    <w:name w:val="Normal (Web)"/>
    <w:basedOn w:val="Normal"/>
    <w:uiPriority w:val="99"/>
    <w:semiHidden/>
    <w:unhideWhenUsed/>
    <w:rsid w:val="0024158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Bruce Nicol</cp:lastModifiedBy>
  <cp:revision>3</cp:revision>
  <cp:lastPrinted>2012-09-25T14:17:00Z</cp:lastPrinted>
  <dcterms:created xsi:type="dcterms:W3CDTF">2015-10-05T11:45:00Z</dcterms:created>
  <dcterms:modified xsi:type="dcterms:W3CDTF">2015-10-05T11:45:00Z</dcterms:modified>
</cp:coreProperties>
</file>